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.xml" ContentType="application/vnd.openxmlformats-officedocument.drawingml.chart+xml"/>
  <Override PartName="/word/charts/chart40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1C11">
      <w:pPr>
        <w:jc w:val="center"/>
      </w:pPr>
    </w:p>
    <w:p w14:paraId="3A3EDA1B">
      <w:pPr>
        <w:jc w:val="center"/>
      </w:pPr>
    </w:p>
    <w:p w14:paraId="43FD86BB">
      <w:pPr>
        <w:jc w:val="center"/>
      </w:pPr>
    </w:p>
    <w:p w14:paraId="54DB2C7B">
      <w:pPr>
        <w:jc w:val="center"/>
      </w:pPr>
    </w:p>
    <w:p w14:paraId="03EB423A">
      <w:pPr>
        <w:jc w:val="center"/>
      </w:pPr>
    </w:p>
    <w:p w14:paraId="4671E320">
      <w:pPr>
        <w:jc w:val="center"/>
      </w:pPr>
    </w:p>
    <w:p w14:paraId="1CA4559F">
      <w:pPr>
        <w:jc w:val="center"/>
      </w:pPr>
    </w:p>
    <w:p w14:paraId="249E63B9">
      <w:pPr>
        <w:jc w:val="center"/>
      </w:pPr>
    </w:p>
    <w:p w14:paraId="28C01EA1">
      <w:pPr>
        <w:jc w:val="center"/>
      </w:pPr>
    </w:p>
    <w:p w14:paraId="175840E7">
      <w:pPr>
        <w:jc w:val="center"/>
      </w:pPr>
    </w:p>
    <w:p w14:paraId="1F4AA82F">
      <w:pPr>
        <w:jc w:val="center"/>
      </w:pPr>
    </w:p>
    <w:p w14:paraId="40B205C8">
      <w:pPr>
        <w:jc w:val="center"/>
      </w:pPr>
      <w:r>
        <w:pict>
          <v:shape id="_x0000_i1025" o:spt="75" type="#_x0000_t75" style="height:96pt;width:96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 w14:paraId="294C5739">
      <w:pPr>
        <w:jc w:val="center"/>
      </w:pPr>
    </w:p>
    <w:p w14:paraId="24CF7188">
      <w:pPr>
        <w:spacing w:line="360" w:lineRule="auto"/>
        <w:ind w:left="141" w:leftChars="67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pict>
          <v:shape id="文本框 7" o:spid="_x0000_s1026" o:spt="202" type="#_x0000_t202" style="position:absolute;left:0pt;margin-left:311.3pt;margin-top:160.4pt;height:39pt;width:120.1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7C68A42C">
                  <w:pPr>
                    <w:jc w:val="left"/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7</w:t>
                  </w:r>
                  <w:r>
                    <w:rPr>
                      <w:rFonts w:hint="eastAsia"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</w:rPr>
        <w:drawing>
          <wp:inline distT="0" distB="0" distL="0" distR="0">
            <wp:extent cx="3095625" cy="2527935"/>
            <wp:effectExtent l="0" t="0" r="0" b="0"/>
            <wp:docPr id="9" name="图片 2" descr="D:\用户目录\我的文档\Tencent Files\329613245\FileRecv\封面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D:\用户目录\我的文档\Tencent Files\329613245\FileRecv\封面_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447" cy="25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FD45B">
      <w:pPr>
        <w:tabs>
          <w:tab w:val="left" w:pos="4320"/>
        </w:tabs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上海立信会计金融学院</w:t>
      </w:r>
    </w:p>
    <w:p w14:paraId="7C34CDE7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139D1252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2D2560A1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6EE526D8"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 w14:paraId="0EE956D5">
      <w:pPr>
        <w:tabs>
          <w:tab w:val="left" w:pos="4320"/>
        </w:tabs>
        <w:jc w:val="center"/>
        <w:rPr>
          <w:rFonts w:ascii="微软雅黑" w:hAnsi="微软雅黑" w:eastAsia="微软雅黑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440" w:right="748" w:bottom="1440" w:left="805" w:header="284" w:footer="992" w:gutter="0"/>
          <w:cols w:space="720" w:num="1"/>
          <w:titlePg/>
          <w:docGrid w:linePitch="312" w:charSpace="0"/>
        </w:sectPr>
      </w:pPr>
    </w:p>
    <w:p w14:paraId="04449056">
      <w:pPr>
        <w:spacing w:line="360" w:lineRule="auto"/>
        <w:ind w:left="141" w:leftChars="67"/>
        <w:jc w:val="center"/>
        <w:rPr>
          <w:rFonts w:ascii="微软雅黑" w:hAnsi="微软雅黑" w:eastAsia="微软雅黑"/>
          <w:sz w:val="48"/>
          <w:szCs w:val="48"/>
        </w:rPr>
      </w:pPr>
      <w:r>
        <w:rPr>
          <w:rStyle w:val="9"/>
          <w:rFonts w:hint="eastAsia" w:ascii="微软雅黑" w:hAnsi="微软雅黑" w:eastAsia="微软雅黑" w:cs="微软雅黑"/>
          <w:sz w:val="48"/>
          <w:szCs w:val="48"/>
        </w:rPr>
        <w:t>实践教学月报</w:t>
      </w:r>
    </w:p>
    <w:p w14:paraId="6F7411BF">
      <w:pPr>
        <w:tabs>
          <w:tab w:val="left" w:pos="4320"/>
        </w:tabs>
        <w:spacing w:line="360" w:lineRule="auto"/>
        <w:jc w:val="center"/>
        <w:rPr>
          <w:rFonts w:ascii="微软雅黑" w:hAnsi="微软雅黑" w:eastAsia="微软雅黑"/>
          <w:sz w:val="24"/>
          <w:u w:val="single"/>
        </w:rPr>
      </w:pPr>
      <w:r>
        <w:rPr>
          <w:rFonts w:ascii="微软雅黑" w:hAnsi="微软雅黑" w:eastAsia="微软雅黑"/>
          <w:sz w:val="24"/>
          <w:u w:val="single"/>
        </w:rPr>
        <w:t>2025年7月</w:t>
      </w:r>
    </w:p>
    <w:p w14:paraId="4F24E33D">
      <w:pPr>
        <w:adjustRightInd w:val="0"/>
        <w:snapToGrid w:val="0"/>
        <w:spacing w:line="360" w:lineRule="auto"/>
        <w:jc w:val="left"/>
        <w:outlineLvl w:val="0"/>
        <w:rPr>
          <w:rFonts w:ascii="微软雅黑" w:hAnsi="微软雅黑" w:eastAsia="微软雅黑"/>
          <w:b/>
          <w:bCs/>
          <w:color w:val="C0000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hint="eastAsia" w:ascii="Segoe UI Symbol" w:hAnsi="Segoe UI Symbol" w:cs="Segoe UI Symbol" w:eastAsiaTheme="minorEastAsia"/>
          <w:color w:val="C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</w:rPr>
        <w:t>实习概况</w:t>
      </w:r>
    </w:p>
    <w:p w14:paraId="2DCEC53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1、实习参与情况</w:t>
      </w:r>
    </w:p>
    <w:p w14:paraId="212CA17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1F30DA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2" name="图表 10001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B4857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756D77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A033FF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3" name="图表 10001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080D4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33FCD3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71715EE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4" name="图表 10001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5AD645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F43942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BBF9E7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5" name="图表 10001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EE5E50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EB0F31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274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81.8%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5226B0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6" name="图表 10001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918AD1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9A79CB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7" name="图表 10001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059245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44DBC0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AE52FD5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21000"/>
            <wp:effectExtent l="4445" t="4445" r="11430" b="8255"/>
            <wp:docPr id="100018" name="图表 10001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6C3F4E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E75B6F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8F4BAB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4521200"/>
            <wp:effectExtent l="4445" t="4445" r="11430" b="8255"/>
            <wp:docPr id="100019" name="图表 10001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275575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78F115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F2CACA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0" name="图表 10002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F8BAAC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C597AD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1" name="图表 10002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0B1912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3E9D23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B39F74F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2" name="图表 10002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2DFAFF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E83181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9E8AA5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3" name="图表 10002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B3915C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79BBED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091FD4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4" name="图表 10002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743536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E20352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34678AE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5" name="图表 10002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BBC0D0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FFD207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75.0%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D1DD6B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6" name="图表 10002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89EA63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083BC1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482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607429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7" name="图表 10002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8B2A7C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AD9DFE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624374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8" name="图表 10002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3F44AB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3AEAF0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4443560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9" name="图表 10002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AC12A2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CD52EDD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571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87.8%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3342F9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0" name="图表 10003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81FA61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60F038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A03F00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1" name="图表 10003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DF7153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C19A73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81C678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32" name="图表 10003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A75543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16709A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2、周志提交情况</w:t>
      </w:r>
    </w:p>
    <w:p w14:paraId="11E0F6B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日以下学院日/周/月志提交情况：</w:t>
      </w:r>
    </w:p>
    <w:p w14:paraId="0018EBC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3D5E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13FA2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2DFE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4FA6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7C92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5A59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661908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3B92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D5030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A0201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B04FB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23354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8CD16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7B135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00668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21A9C8A5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DBD972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金融工程1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金融工程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0370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E8628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BC35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97FF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9552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D07D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28AE0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E23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93098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B6011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C627D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4B48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F0A7F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5F40F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6D0E9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0177078D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3604BDD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455B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392ED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C320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23BA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B1B1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494D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C2BAE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530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01B25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E65E7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6C72F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BE614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CA5A3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BDA86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4DE96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68CF252B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3A358C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7AC2D6F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应用统计学，金融数学，经济统计学，数学与应用数学4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金融数学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5564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BED81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A94F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70A2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297C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2239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1CB0C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3F8F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760A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A5A9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D5F1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A7A5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F581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1054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1537A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2.8</w:t>
            </w:r>
          </w:p>
        </w:tc>
      </w:tr>
      <w:tr w14:paraId="2BB4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8458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0208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92A9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27DE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940E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DF4C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C821C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2.9</w:t>
            </w:r>
          </w:p>
        </w:tc>
      </w:tr>
      <w:tr w14:paraId="4178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83DB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541B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1174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8782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FBDC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C747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9A4A5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2.8</w:t>
            </w:r>
          </w:p>
        </w:tc>
      </w:tr>
      <w:tr w14:paraId="02E2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CACA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1481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B7B7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4F15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70A3B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238E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D92A6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477F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8810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A23A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FF05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22AC3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29B6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A2F0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63A42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  <w:tr w14:paraId="7B14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E29DF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F7B5A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1F2D0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CE09C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FDEE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67AAE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2.7</w:t>
            </w:r>
          </w:p>
        </w:tc>
      </w:tr>
    </w:tbl>
    <w:p w14:paraId="78CC3D5A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4A19EA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数据科学与大数据技术，计算机科学与技术，电子商务3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数据科学与大数据技术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3A87F0C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信息管理与信息系统，智能科学与技术，电子商务，数据科学与大数据技术，计算机科学与技术，大数据技术6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大数据技术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4A50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07F10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19AD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F6E4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BAA7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595E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2673D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36FF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8635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75E60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F384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6E67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286D4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641F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089BD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 w14:paraId="402E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9199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E118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58A7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9AB0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4A1DB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AD5F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2CDC2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8.0</w:t>
            </w:r>
          </w:p>
        </w:tc>
      </w:tr>
      <w:tr w14:paraId="4DF8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E1C2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8208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EA13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ABF7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09EC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1488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45144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1.1</w:t>
            </w:r>
          </w:p>
        </w:tc>
      </w:tr>
      <w:tr w14:paraId="4540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A856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261F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1D14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1A84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1D02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13B2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17A6C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63D7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F79A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00B7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1A79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D063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0B16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DA264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F187A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 w14:paraId="714C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98FC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8BDB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4306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06C0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E3CE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544C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E9BD3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10E2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F93B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C022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5584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B1DD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47EA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8DD6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9F88B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1.1</w:t>
            </w:r>
          </w:p>
        </w:tc>
      </w:tr>
      <w:tr w14:paraId="37D9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0470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B15E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64F48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BF35E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6C57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BE60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A53BE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7.6</w:t>
            </w:r>
          </w:p>
        </w:tc>
      </w:tr>
      <w:tr w14:paraId="41BF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D226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A401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B7B3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F5E25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6755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5C0F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D07E9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0.8</w:t>
            </w:r>
          </w:p>
        </w:tc>
      </w:tr>
      <w:tr w14:paraId="0D9C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76C9C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8A260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DC93A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2E080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B877D9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5077542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5.8</w:t>
            </w:r>
          </w:p>
        </w:tc>
      </w:tr>
    </w:tbl>
    <w:p w14:paraId="72077FE1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0BA923A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精算学，保险学2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7B368DC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4B68D1D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保险学，精算学2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精算学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1D90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85BD8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94D6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F2B2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B281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8E2A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BC923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56E0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1B74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D837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61CB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48B1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E619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DCC1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C77BB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</w:tr>
      <w:tr w14:paraId="0800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CCA6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B8D35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1504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331D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C2B6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EEB1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62507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1.2</w:t>
            </w:r>
          </w:p>
        </w:tc>
      </w:tr>
      <w:tr w14:paraId="62E3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C598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E6ED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77B46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1005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41C0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54DD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B8D11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8.3</w:t>
            </w:r>
          </w:p>
        </w:tc>
      </w:tr>
      <w:tr w14:paraId="01E0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07BE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FBDE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0C1E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7F62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B1C5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D8A1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4DAB1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 w14:paraId="3318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8998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8C7C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5E14B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00E6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33C3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FD03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8339F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1.5</w:t>
            </w:r>
          </w:p>
        </w:tc>
      </w:tr>
      <w:tr w14:paraId="5B75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286CB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6B62C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B08A1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5FA78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020D63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FF6F2C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</w:tbl>
    <w:p w14:paraId="09D523AD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4CF6618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49BBA3D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社会工作，法学2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636817C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法学，社会工作2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4E0C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AD65E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81DD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261F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F5E72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4CA9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91961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3E0C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C486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9094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98E2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03A6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91FF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15AA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99B4E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40BB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BEB6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1EBB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4755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0360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B02B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2EA4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EBAA5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 w14:paraId="24B4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3764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9981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37A4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723E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1E85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CB4A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6BC07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 w14:paraId="04D8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0338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2801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73D2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9C525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55B0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8C157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DD985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0.5</w:t>
            </w:r>
          </w:p>
        </w:tc>
      </w:tr>
      <w:tr w14:paraId="6159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0DDF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325B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4B9C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69A8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8757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6232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5C051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1.1</w:t>
            </w:r>
          </w:p>
        </w:tc>
      </w:tr>
      <w:tr w14:paraId="6889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32652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B99F2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9B2E6D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012BF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0DD14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67C37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</w:tbl>
    <w:p w14:paraId="3F2C5358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509641E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劳动与社会保障，行政管理，财政学，税收学4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劳动与社会保障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7C23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1205E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8DEC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A0DC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D1A6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9BB1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4AF94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65FC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0A08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1385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30E0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C1F44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5A58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0828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865EA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1.5</w:t>
            </w:r>
          </w:p>
        </w:tc>
      </w:tr>
      <w:tr w14:paraId="779D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D330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68CE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EE24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4458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4D52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06A8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2D2AC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1.6</w:t>
            </w:r>
          </w:p>
        </w:tc>
      </w:tr>
      <w:tr w14:paraId="4F69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023D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30BD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C96D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422A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CA39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2152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52686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 w14:paraId="021F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F0BA9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5B25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035C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2680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9E457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ABDC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47FA2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1.5</w:t>
            </w:r>
          </w:p>
        </w:tc>
      </w:tr>
      <w:tr w14:paraId="1A76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BAD1A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91DB3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98A9A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7C52D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0DD2D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FD925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1.5</w:t>
            </w:r>
          </w:p>
        </w:tc>
      </w:tr>
    </w:tbl>
    <w:p w14:paraId="779B5675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5B22922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国际经济与贸易，国际商务2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国际经济与贸易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0B53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2B012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479D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9FED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C0D6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6483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F5E5F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41BE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AC03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4786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22B0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427F9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D3AA3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239E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986A92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1F12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1B69E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628D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8B26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F7598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3A27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422A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744EE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4A73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5FEEB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0F7B1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CA83D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34013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EB667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9AAD5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</w:tbl>
    <w:p w14:paraId="2B9B301E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7CF0CB1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6DCFAE2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金融工程，金融学，投资学，信用管理4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 w14:paraId="5B5A474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6908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81531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8D288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A2B1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B106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0196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CFFF4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2BE3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6684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8B6B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3443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A868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C43B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B01C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ED6E3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 w14:paraId="36B7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83CF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B39A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BF6E0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78D4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3B0E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A003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6F364B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0.9</w:t>
            </w:r>
          </w:p>
        </w:tc>
      </w:tr>
      <w:tr w14:paraId="42F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B71DB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0EF8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8E83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1CD6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AE5B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D88CE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7E4A5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0.8</w:t>
            </w:r>
          </w:p>
        </w:tc>
      </w:tr>
      <w:tr w14:paraId="37FF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47DC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8B3A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61A7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6612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A993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5E03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4A83F6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 w14:paraId="7398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35D8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1532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E448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3B51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0E2F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0858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C3E31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</w:tr>
      <w:tr w14:paraId="5EC3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4AF5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E660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4BE2F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3D76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FDF4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8EFF3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7D2F0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0.8</w:t>
            </w:r>
          </w:p>
        </w:tc>
      </w:tr>
      <w:tr w14:paraId="09D3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485FD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46D02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CAC7F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ACA7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7A5E5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973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7BF9DE9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1.4</w:t>
            </w:r>
          </w:p>
        </w:tc>
      </w:tr>
    </w:tbl>
    <w:p w14:paraId="586E8EAD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6A5FE4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审计学，资产评估2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资产评估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 w14:paraId="32DD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528826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3E59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2AE7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5541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49A5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1A506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0FAD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4F1E4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17FC9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5961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A3C3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862F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E9CAE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23092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  <w:tr w14:paraId="7545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0E4D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FC0FF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423C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9345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4A2A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F323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61B42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8.3</w:t>
            </w:r>
          </w:p>
        </w:tc>
      </w:tr>
      <w:tr w14:paraId="2427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843F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B365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AB836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C73D3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22514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2470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33A24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</w:tbl>
    <w:p w14:paraId="1A30C581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400"/>
        <w:gridCol w:w="1000"/>
        <w:gridCol w:w="1600"/>
        <w:gridCol w:w="1400"/>
      </w:tblGrid>
      <w:tr w14:paraId="3A8E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50854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DB3AE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6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26180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0AA65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 w14:paraId="4565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7E836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B2C3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8743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C0BD8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490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D7627C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7546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52DD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2831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6BED4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7B7D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758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2B4C3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25B5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FCA0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A2F0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8195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AC1E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329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391D6A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7E11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C38F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CFCC5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279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3760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2AAFF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DAC9E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2.7</w:t>
            </w:r>
          </w:p>
        </w:tc>
      </w:tr>
      <w:tr w14:paraId="437C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DB64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E9051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530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D0E6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00F2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3084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A433E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5.8</w:t>
            </w:r>
          </w:p>
        </w:tc>
      </w:tr>
      <w:tr w14:paraId="5681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E4EB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9575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519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2314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297E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2333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B45AC5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  <w:tr w14:paraId="7B2D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E61C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93C7A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293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1898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91AB3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1149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D9FC5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  <w:tr w14:paraId="06D9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4495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A366D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432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C5C8C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8AD5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653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D861B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1.5</w:t>
            </w:r>
          </w:p>
        </w:tc>
      </w:tr>
      <w:tr w14:paraId="1325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80AD6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F163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237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6A60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9AEE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1941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0140B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8.2</w:t>
            </w:r>
          </w:p>
        </w:tc>
      </w:tr>
      <w:tr w14:paraId="49A1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8EAF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CD74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686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8A5A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9B4C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973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B8B8B2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1.4</w:t>
            </w:r>
          </w:p>
        </w:tc>
      </w:tr>
      <w:tr w14:paraId="154F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5A5A0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70836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8B329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AD126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2470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52A51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8.1</w:t>
            </w:r>
          </w:p>
        </w:tc>
      </w:tr>
    </w:tbl>
    <w:p w14:paraId="7C6277D4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714A9E2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3、签到统计</w:t>
      </w:r>
    </w:p>
    <w:p w14:paraId="13FB599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69.5%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1F81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E936B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FB3BC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FAF6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0868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579C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3662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AA128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48DAE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10D3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58F919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65F22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09EB5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190E6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95B30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2444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07675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94A8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1699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3F689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69.5%</w:t>
            </w:r>
          </w:p>
        </w:tc>
      </w:tr>
    </w:tbl>
    <w:p w14:paraId="1C17A834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55B1880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4E82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B7A8C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4447A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5A97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26A3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F4BA9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022C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814A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7EB47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2111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DCDC6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CED52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1498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4667F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3A8E98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EF66A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F751E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1549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A080F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99.2%</w:t>
            </w:r>
          </w:p>
        </w:tc>
      </w:tr>
    </w:tbl>
    <w:p w14:paraId="4C7C6E08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3245A67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3100D1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1506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8B045D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8D15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6D22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F965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E421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A682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51C3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D31A32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7B26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A33C20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4E21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B042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6E5367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900F3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598D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65F3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C007D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85.1%</w:t>
            </w:r>
          </w:p>
        </w:tc>
      </w:tr>
      <w:tr w14:paraId="3BAD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EB59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0C66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9A60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B748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2A26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44E7E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60C55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A35CCE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79.3%</w:t>
            </w:r>
          </w:p>
        </w:tc>
      </w:tr>
      <w:tr w14:paraId="311F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6EF0B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C18C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D9BD7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466B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8370C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678F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6873B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E20ED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92.3%</w:t>
            </w:r>
          </w:p>
        </w:tc>
      </w:tr>
      <w:tr w14:paraId="36F2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C3EC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D809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1BEF4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DC247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E8E98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1096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3088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2BB9E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 w14:paraId="6AF8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6DB6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1013A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90475A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BA47D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B69F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ADDB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562F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2038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7F948C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91.7%</w:t>
            </w:r>
          </w:p>
        </w:tc>
      </w:tr>
      <w:tr w14:paraId="6719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2CF342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A352DF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19632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69BAFC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4242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F82F5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DA101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3775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1E0D4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89.0%</w:t>
            </w:r>
          </w:p>
        </w:tc>
      </w:tr>
    </w:tbl>
    <w:p w14:paraId="40E4DFB6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20DA748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87.9%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E85B067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大数据技术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外其他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2823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4695F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2539A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DD74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00CF6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CA96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FE7C6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AD2B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C85E9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1298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8DDDC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71430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CC0B1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2C1C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E152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EE24E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7C6B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F4C98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98.2%</w:t>
            </w:r>
          </w:p>
        </w:tc>
      </w:tr>
      <w:tr w14:paraId="307B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B578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D197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2490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E0BB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584A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6408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20A4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A4D6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5517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C8905A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86.1%</w:t>
            </w:r>
          </w:p>
        </w:tc>
      </w:tr>
      <w:tr w14:paraId="306D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2D74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C408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121F1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9675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1521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03319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639A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A817D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87.5%</w:t>
            </w:r>
          </w:p>
        </w:tc>
      </w:tr>
      <w:tr w14:paraId="781E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94239E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C53E6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5B2A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99E041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8785D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1557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F034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43CC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1308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2E07C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84.0%</w:t>
            </w:r>
          </w:p>
        </w:tc>
      </w:tr>
      <w:tr w14:paraId="45A7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342FF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C1D1EF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EAEA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775CB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471C9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90AF9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CF98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B10C0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90.6%</w:t>
            </w:r>
          </w:p>
        </w:tc>
      </w:tr>
      <w:tr w14:paraId="03F1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B6A76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979F3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47EC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70785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F924C5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86499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0931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4658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39DC2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91.4%</w:t>
            </w:r>
          </w:p>
        </w:tc>
      </w:tr>
      <w:tr w14:paraId="627F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90E1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DDAE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4921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B1E7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F23358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8D1F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6424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7E3FC5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86.7%</w:t>
            </w:r>
          </w:p>
        </w:tc>
      </w:tr>
      <w:tr w14:paraId="1303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42A1A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B7FE4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8C2EB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6BB0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C1861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4E303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D38D7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BCCFE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94.8%</w:t>
            </w:r>
          </w:p>
        </w:tc>
      </w:tr>
      <w:tr w14:paraId="3C39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34393E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2793B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12C1F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F6454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15195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75029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37B6F9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13406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9F3A3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88.2%</w:t>
            </w:r>
          </w:p>
        </w:tc>
      </w:tr>
    </w:tbl>
    <w:p w14:paraId="4E9C60A5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47E5D5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2200DDC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DCC2E6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5E56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0AEE5F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0BECC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F091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5237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FA67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597B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13BB8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39D35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0C27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F786A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1BA7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A252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E024D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8BF63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2670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8A5AC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D8AB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2438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BA9BFF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91.3%</w:t>
            </w:r>
          </w:p>
        </w:tc>
      </w:tr>
      <w:tr w14:paraId="3C7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D0972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59CF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F407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03ED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7305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2C60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BA0D0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F8BBD6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93.8%</w:t>
            </w:r>
          </w:p>
        </w:tc>
      </w:tr>
      <w:tr w14:paraId="1EB0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51481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E281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BE035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3E0A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52021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5276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E15D7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CD8AC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4747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B458D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90.0%</w:t>
            </w:r>
          </w:p>
        </w:tc>
      </w:tr>
      <w:tr w14:paraId="2A4E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EA45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05E3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19DA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29E0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931107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2699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11753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2003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2612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94994C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96.8%</w:t>
            </w:r>
          </w:p>
        </w:tc>
      </w:tr>
      <w:tr w14:paraId="029C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DE32B3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AB875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FCDA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D05FF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049A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1807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AF9E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6776D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1706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F4E833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94.4%</w:t>
            </w:r>
          </w:p>
        </w:tc>
      </w:tr>
      <w:tr w14:paraId="6F94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D5ED9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B004ED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69EE7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4FD9B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13416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F247DB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7BD362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12407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04E6F1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92.5%</w:t>
            </w:r>
          </w:p>
        </w:tc>
      </w:tr>
    </w:tbl>
    <w:p w14:paraId="08E6BF0B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335E9612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497DD4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外其他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68.4%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505271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外其他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76.6%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566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4590F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9DD2E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04000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E394E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FE29A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B3FB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C9A7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798E46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0B79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52F18C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FD2FC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27CC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2BA8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40BD1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4754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AEF3D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4342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4383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106963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92.2%</w:t>
            </w:r>
          </w:p>
        </w:tc>
      </w:tr>
      <w:tr w14:paraId="2BB1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997C50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A9E0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9D43C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294C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B0167C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036C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BF57B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B0112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68.4%</w:t>
            </w:r>
          </w:p>
        </w:tc>
      </w:tr>
      <w:tr w14:paraId="2367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422E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0FDA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D43D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2571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EABC3A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5AD883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CA0F28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D16D31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76.6%</w:t>
            </w:r>
          </w:p>
        </w:tc>
      </w:tr>
      <w:tr w14:paraId="6E5E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E53CF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CE006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FB7DD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7D3C5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5438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FDFD1E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C2662D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4888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202240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89.9%</w:t>
            </w:r>
          </w:p>
        </w:tc>
      </w:tr>
    </w:tbl>
    <w:p w14:paraId="476BA1D7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5C7BCD8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FAA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EC1C6A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6982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6BC6F5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128089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9D26D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771102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DCE4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71FA196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2A05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52D5C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4B4D9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686D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911D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033CD8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2DDE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C40F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1029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6F4474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93.2%</w:t>
            </w:r>
          </w:p>
        </w:tc>
      </w:tr>
      <w:tr w14:paraId="7986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75993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669EC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7148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BB234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BAFB11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DC58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8848B4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636398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93.2%</w:t>
            </w:r>
          </w:p>
        </w:tc>
      </w:tr>
      <w:tr w14:paraId="2797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3EDE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1F418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C0F12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CDD99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AC1E8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29F697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34CC88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24080D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96.6%</w:t>
            </w:r>
          </w:p>
        </w:tc>
      </w:tr>
      <w:tr w14:paraId="5D24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1E09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59F3A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E93D46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488610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C1643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4806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81360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F0EBE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4593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88DBC2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95.6%</w:t>
            </w:r>
          </w:p>
        </w:tc>
      </w:tr>
      <w:tr w14:paraId="30C9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A0200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3F2B3C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1FB63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073281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6799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5F9C46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9D1F17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6465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1BF58A5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95.1%</w:t>
            </w:r>
          </w:p>
        </w:tc>
      </w:tr>
    </w:tbl>
    <w:p w14:paraId="236B98D5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19A783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国际经贸学院2021级2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84.2%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66B2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63485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11846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69BF85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7E00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A33C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12FD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7BB8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3868F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4AF1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17BD0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9242B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F5DF3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07DFC5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D49D4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8306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0A19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D4277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6988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5F0E89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84.1%</w:t>
            </w:r>
          </w:p>
        </w:tc>
      </w:tr>
      <w:tr w14:paraId="758F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C23290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6933CF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9783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75F309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E8ADE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1456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71AE0D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FACD6E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1230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DE401A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84.5%</w:t>
            </w:r>
          </w:p>
        </w:tc>
      </w:tr>
      <w:tr w14:paraId="53EC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8BF0B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35A17B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5A5484C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0F4419B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9762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FDAE51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2E2F41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8218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3BEC0D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84.2%</w:t>
            </w:r>
          </w:p>
        </w:tc>
      </w:tr>
    </w:tbl>
    <w:p w14:paraId="4A01865C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388D47D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22.5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5528E5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1648179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2B3B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C71CB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89CC8B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DF051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0E8BA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D25FC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DD48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2B67FA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7A7E50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1772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5CC5E0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527144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3F3395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8B268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B1F4D3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5557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935F0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1415BA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3F0159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92.4%</w:t>
            </w:r>
          </w:p>
        </w:tc>
      </w:tr>
      <w:tr w14:paraId="0520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5CF571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D0B9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2EFA42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D5D56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29136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C39BE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C88B57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9ABAFE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96.6%</w:t>
            </w:r>
          </w:p>
        </w:tc>
      </w:tr>
      <w:tr w14:paraId="1FC6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D6D41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E024D0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4679E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F546E3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1B79FB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211A74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A90F44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E6E3DD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92.4%</w:t>
            </w:r>
          </w:p>
        </w:tc>
      </w:tr>
      <w:tr w14:paraId="415E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9B9B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DD2C5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2B5F12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15268B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0AA0A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11B99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1F832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1C55C8D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86.0%</w:t>
            </w:r>
          </w:p>
        </w:tc>
      </w:tr>
      <w:tr w14:paraId="2317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8C36E3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B07BFF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77308F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8806C56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33AFA9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2072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181DB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5A2579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1842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348296B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88.9%</w:t>
            </w:r>
          </w:p>
        </w:tc>
      </w:tr>
      <w:tr w14:paraId="0EC6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1793D7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0EDB21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BD1B8E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459DFF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1EC15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972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C47CFD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05998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07357D5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90.5%</w:t>
            </w:r>
          </w:p>
        </w:tc>
      </w:tr>
      <w:tr w14:paraId="4DDC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D95FC5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FEFCDC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006314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906F94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10176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1B9693D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76A9F72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9302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62ECCCD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91.4%</w:t>
            </w:r>
          </w:p>
        </w:tc>
      </w:tr>
    </w:tbl>
    <w:p w14:paraId="04D8E4ED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60CD5260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 w14:paraId="7D09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2490BE7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3AF31A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DF0B89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376F85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01EF20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3FA71E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0934FF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4B3D968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 w14:paraId="4B5A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56507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307E9F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3E34C13E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29D2BB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DD740A1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10444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7ADBA63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2A9112F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5138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5589127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49.2%</w:t>
            </w:r>
          </w:p>
        </w:tc>
      </w:tr>
      <w:tr w14:paraId="053C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0D4235D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1607555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36F5194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76C8830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6AEE4519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1660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5A4ABD90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 w14:paraId="490E3B5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 w14:paraId="67AC114F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58.4%</w:t>
            </w:r>
          </w:p>
        </w:tc>
      </w:tr>
      <w:tr w14:paraId="6ABF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CCD58A8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1106A6B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7648D7D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38C37AAA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12104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61F0982C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 w14:paraId="406B0E45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6107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 w14:paraId="49D5EE12"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50.5%</w:t>
            </w:r>
          </w:p>
        </w:tc>
      </w:tr>
    </w:tbl>
    <w:p w14:paraId="58347032"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 w14:paraId="144FF6D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4、实习报告提交情况</w:t>
      </w:r>
    </w:p>
    <w:p w14:paraId="77B6282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4DBFAD3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59A2BF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3" name="图表 10003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EBB24F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D7DCAD8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5A4EF89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C8996B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4" name="图表 10003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2D4189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6BF071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517B382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FB532E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5" name="图表 10003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46BD15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EDA7FC5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D89D66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1BA0E7D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36" name="图表 10003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46D02E7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11A310B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278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644A83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E6C64EC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37" name="图表 10003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2B6774E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D1569A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1C2B8D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A32C5D8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286000"/>
            <wp:effectExtent l="0" t="0" r="0" b="0"/>
            <wp:docPr id="100038" name="图表 10003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2FAB40E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8005BA3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2E38D1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A975C2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352800"/>
            <wp:effectExtent l="0" t="0" r="0" b="0"/>
            <wp:docPr id="100039" name="图表 10003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41149D5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6013C3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62A1680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2A41764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0" name="图表 10004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6EAA64D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6F5B8D1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851B77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85181F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1" name="图表 10004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25356DD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C3D44EB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631666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A7CCCB6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2" name="图表 10004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BB3CF91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0F00F11A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5D229A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87BDE69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3" name="图表 10004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502A6C9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1C5708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7E230DB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E3BC112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4" name="图表 10004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50EB6BF4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5D31CC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5C0C8C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9B6E863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5" name="图表 10004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77683EF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1AFB7D4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4CC836A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A2F96CA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46" name="图表 10004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0DEB2F9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BD50029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73E8BA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7EB2F8F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7" name="图表 10004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441AA05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22A865F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6AAF3D55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486E249B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8" name="图表 10004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7CF00F0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52B7F1C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571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D48452A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66A19C37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49" name="图表 10004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2172C7BF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BCDCE16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0BE675E6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196CD1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0" name="图表 10005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458B6918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2DCD107E"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 w14:paraId="3D11EE6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767D7651"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51" name="图表 10005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332E6AFB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573D685C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bookmarkStart w:id="0" w:name="_GoBack"/>
      <w:bookmarkEnd w:id="0"/>
    </w:p>
    <w:p w14:paraId="242067D9"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ascii="微软雅黑" w:hAnsi="微软雅黑" w:eastAsia="微软雅黑" w:cs="微软雅黑"/>
          <w:color w:val="C00000"/>
          <w:ker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优秀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  <w:lang w:val="en-US" w:eastAsia="zh-CN"/>
        </w:rPr>
        <w:t>周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志</w:t>
      </w:r>
    </w:p>
    <w:p w14:paraId="76F6E4E9">
      <w:pPr>
        <w:adjustRightInd w:val="0"/>
        <w:snapToGrid w:val="0"/>
        <w:spacing w:line="360" w:lineRule="auto"/>
        <w:ind w:firstLine="0"/>
        <w:jc w:val="center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实习第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周</w:t>
      </w:r>
    </w:p>
    <w:p w14:paraId="28A64C05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期的救助项目已接近尾声，看着多位服务对象在我们的协助下顺利获得了基金会的资助，我内心充满了欣慰与成就感。在此次与基金会的转介对接工作中，我深刻体会到标准化流程在确保服务准确性与高效性中的重要作用。</w:t>
      </w:r>
    </w:p>
    <w:p w14:paraId="5C6CF9D0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得益于本次项目的推动，我承担起了机构社工工作流程手册的撰写任务。这是一项极具挑战却收获巨大的工作。从梳理接案评估的起点，到厘清多部门协作节点，再到规范结案转介标准，我系统地将模糊的经验转化为明确的操作指引。尤其过程中需要绘制多幅繁琐而精细的流程图，这一过程极大地锻炼了我的逻辑梳理与系统思维能力，使我更加理解各个环节之间的逻辑关联和风险控制要点。</w:t>
      </w:r>
    </w:p>
    <w:p w14:paraId="79A5FB40"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回首整段经历，我不仅进一步熟悉了资源对接的规范路径，更在手册编写中学会了将实务工作转化为可复制、可传播的专业文本。这份手册既是项目经验的沉淀，也是我个人成长的见证。期待它能真正帮助同事提升服务效率，让我们能够为更多有需要的家庭提供更优质的支持。</w:t>
      </w:r>
    </w:p>
    <w:p w14:paraId="6A09CBAC">
      <w:pPr>
        <w:adjustRightInd w:val="0"/>
        <w:snapToGrid w:val="0"/>
        <w:spacing w:line="360" w:lineRule="auto"/>
        <w:ind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          </w:t>
      </w:r>
    </w:p>
    <w:sectPr>
      <w:footerReference r:id="rId8" w:type="first"/>
      <w:footerReference r:id="rId7" w:type="default"/>
      <w:pgSz w:w="11906" w:h="16838"/>
      <w:pgMar w:top="1440" w:right="1080" w:bottom="1440" w:left="1080" w:header="283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FB44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7656B">
    <w:pPr>
      <w:pStyle w:val="4"/>
    </w:pPr>
    <w:r>
      <w:pict>
        <v:shape id="文本框 5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E492A6E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E0194">
    <w:pPr>
      <w:pStyle w:val="4"/>
    </w:pPr>
    <w:r>
      <w:pict>
        <v:shape id="文本框 1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8E1A6E7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7C816">
    <w:pPr>
      <w:pStyle w:val="5"/>
      <w:pBdr>
        <w:bottom w:val="single" w:color="F8F8F8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A68A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B1F25">
    <w:pPr>
      <w:pStyle w:val="5"/>
      <w:pBdr>
        <w:bottom w:val="single" w:color="F8F8F8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8F"/>
    <w:rsid w:val="00366773"/>
    <w:rsid w:val="0048298F"/>
    <w:rsid w:val="0055365C"/>
    <w:rsid w:val="005D43A4"/>
    <w:rsid w:val="0061399E"/>
    <w:rsid w:val="0065347A"/>
    <w:rsid w:val="00A50C98"/>
    <w:rsid w:val="00A95256"/>
    <w:rsid w:val="00AB20C3"/>
    <w:rsid w:val="00C5153B"/>
    <w:rsid w:val="00C911DC"/>
    <w:rsid w:val="00CD02F4"/>
    <w:rsid w:val="12F7602D"/>
    <w:rsid w:val="1C744CBF"/>
    <w:rsid w:val="240C29D4"/>
    <w:rsid w:val="247F3A70"/>
    <w:rsid w:val="24E64719"/>
    <w:rsid w:val="26185D90"/>
    <w:rsid w:val="28D97940"/>
    <w:rsid w:val="2C144DE1"/>
    <w:rsid w:val="2D466457"/>
    <w:rsid w:val="2E797ACE"/>
    <w:rsid w:val="2E8B14AE"/>
    <w:rsid w:val="33910AAB"/>
    <w:rsid w:val="34C42121"/>
    <w:rsid w:val="35F63798"/>
    <w:rsid w:val="37284E0F"/>
    <w:rsid w:val="3EBD617F"/>
    <w:rsid w:val="40D048E5"/>
    <w:rsid w:val="42AD2B71"/>
    <w:rsid w:val="548E7A08"/>
    <w:rsid w:val="6E45347A"/>
    <w:rsid w:val="75733B41"/>
    <w:rsid w:val="7689549D"/>
    <w:rsid w:val="78271E31"/>
    <w:rsid w:val="78A371FC"/>
    <w:rsid w:val="7DBD5C5A"/>
    <w:rsid w:val="7E0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chart" Target="charts/chart40.xml"/><Relationship Id="rId50" Type="http://schemas.openxmlformats.org/officeDocument/2006/relationships/chart" Target="charts/chart39.xml"/><Relationship Id="rId5" Type="http://schemas.openxmlformats.org/officeDocument/2006/relationships/header" Target="header3.xml"/><Relationship Id="rId49" Type="http://schemas.openxmlformats.org/officeDocument/2006/relationships/chart" Target="charts/chart38.xml"/><Relationship Id="rId48" Type="http://schemas.openxmlformats.org/officeDocument/2006/relationships/chart" Target="charts/chart37.xml"/><Relationship Id="rId47" Type="http://schemas.openxmlformats.org/officeDocument/2006/relationships/chart" Target="charts/chart36.xml"/><Relationship Id="rId46" Type="http://schemas.openxmlformats.org/officeDocument/2006/relationships/chart" Target="charts/chart35.xml"/><Relationship Id="rId45" Type="http://schemas.openxmlformats.org/officeDocument/2006/relationships/chart" Target="charts/chart34.xml"/><Relationship Id="rId44" Type="http://schemas.openxmlformats.org/officeDocument/2006/relationships/chart" Target="charts/chart33.xml"/><Relationship Id="rId43" Type="http://schemas.openxmlformats.org/officeDocument/2006/relationships/chart" Target="charts/chart32.xml"/><Relationship Id="rId42" Type="http://schemas.openxmlformats.org/officeDocument/2006/relationships/chart" Target="charts/chart31.xml"/><Relationship Id="rId41" Type="http://schemas.openxmlformats.org/officeDocument/2006/relationships/chart" Target="charts/chart30.xml"/><Relationship Id="rId40" Type="http://schemas.openxmlformats.org/officeDocument/2006/relationships/chart" Target="charts/chart29.xml"/><Relationship Id="rId4" Type="http://schemas.openxmlformats.org/officeDocument/2006/relationships/header" Target="header2.xml"/><Relationship Id="rId39" Type="http://schemas.openxmlformats.org/officeDocument/2006/relationships/chart" Target="charts/chart28.xml"/><Relationship Id="rId38" Type="http://schemas.openxmlformats.org/officeDocument/2006/relationships/chart" Target="charts/chart27.xml"/><Relationship Id="rId37" Type="http://schemas.openxmlformats.org/officeDocument/2006/relationships/chart" Target="charts/chart26.xml"/><Relationship Id="rId36" Type="http://schemas.openxmlformats.org/officeDocument/2006/relationships/chart" Target="charts/chart25.xml"/><Relationship Id="rId35" Type="http://schemas.openxmlformats.org/officeDocument/2006/relationships/chart" Target="charts/chart24.xml"/><Relationship Id="rId34" Type="http://schemas.openxmlformats.org/officeDocument/2006/relationships/chart" Target="charts/chart23.xml"/><Relationship Id="rId33" Type="http://schemas.openxmlformats.org/officeDocument/2006/relationships/chart" Target="charts/chart22.xml"/><Relationship Id="rId32" Type="http://schemas.openxmlformats.org/officeDocument/2006/relationships/chart" Target="charts/chart21.xml"/><Relationship Id="rId31" Type="http://schemas.openxmlformats.org/officeDocument/2006/relationships/chart" Target="charts/chart20.xml"/><Relationship Id="rId30" Type="http://schemas.openxmlformats.org/officeDocument/2006/relationships/chart" Target="charts/chart19.xml"/><Relationship Id="rId3" Type="http://schemas.openxmlformats.org/officeDocument/2006/relationships/header" Target="header1.xml"/><Relationship Id="rId29" Type="http://schemas.openxmlformats.org/officeDocument/2006/relationships/chart" Target="charts/chart18.xml"/><Relationship Id="rId28" Type="http://schemas.openxmlformats.org/officeDocument/2006/relationships/chart" Target="charts/chart17.xml"/><Relationship Id="rId27" Type="http://schemas.openxmlformats.org/officeDocument/2006/relationships/chart" Target="charts/chart16.xml"/><Relationship Id="rId26" Type="http://schemas.openxmlformats.org/officeDocument/2006/relationships/chart" Target="charts/chart15.xml"/><Relationship Id="rId25" Type="http://schemas.openxmlformats.org/officeDocument/2006/relationships/chart" Target="charts/chart14.xml"/><Relationship Id="rId24" Type="http://schemas.openxmlformats.org/officeDocument/2006/relationships/chart" Target="charts/chart13.xml"/><Relationship Id="rId23" Type="http://schemas.openxmlformats.org/officeDocument/2006/relationships/chart" Target="charts/chart12.xml"/><Relationship Id="rId22" Type="http://schemas.openxmlformats.org/officeDocument/2006/relationships/chart" Target="charts/chart11.xml"/><Relationship Id="rId21" Type="http://schemas.openxmlformats.org/officeDocument/2006/relationships/chart" Target="charts/chart10.xml"/><Relationship Id="rId20" Type="http://schemas.openxmlformats.org/officeDocument/2006/relationships/chart" Target="charts/chart9.xml"/><Relationship Id="rId2" Type="http://schemas.openxmlformats.org/officeDocument/2006/relationships/settings" Target="settings.xml"/><Relationship Id="rId19" Type="http://schemas.openxmlformats.org/officeDocument/2006/relationships/chart" Target="charts/chart8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{60}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{60}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41eeff-9394-4496-9c27-f219306b687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{60,120}</c:f>
              <c:numCache>
                <c:formatCode>General</c:formatCode>
                <c:ptCount val="2"/>
                <c:pt idx="0">
                  <c:v>60</c:v>
                </c:pt>
                <c:pt idx="1">
                  <c:v>120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{60,120}</c:f>
              <c:numCache>
                <c:formatCode>General</c:formatCode>
                <c:ptCount val="2"/>
                <c:pt idx="0">
                  <c:v>60</c:v>
                </c:pt>
                <c:pt idx="1">
                  <c:v>120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caf456a-a5ba-4b1d-9d3e-6301c2a05dd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{138}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{138}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73bcff4-7480-43fc-a986-cd14c57eced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{74,134}</c:f>
              <c:numCache>
                <c:formatCode>General</c:formatCode>
                <c:ptCount val="2"/>
                <c:pt idx="0">
                  <c:v>74</c:v>
                </c:pt>
                <c:pt idx="1">
                  <c:v>134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{71,129}</c:f>
              <c:numCache>
                <c:formatCode>General</c:formatCode>
                <c:ptCount val="2"/>
                <c:pt idx="0">
                  <c:v>71</c:v>
                </c:pt>
                <c:pt idx="1">
                  <c:v>129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36e125b-000f-439e-b880-67f3a568e29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{123}</c:f>
              <c:numCache>
                <c:formatCode>General</c:formatCode>
                <c:ptCount val="1"/>
                <c:pt idx="0">
                  <c:v>123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{122}</c:f>
              <c:numCache>
                <c:formatCode>General</c:formatCode>
                <c:ptCount val="1"/>
                <c:pt idx="0">
                  <c:v>122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de6532f-98f3-460a-bb58-e24cd71f70d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{1,25}</c:f>
              <c:numCache>
                <c:formatCode>General</c:formatCode>
                <c:ptCount val="2"/>
                <c:pt idx="0">
                  <c:v>1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{1,23}</c:f>
              <c:numCache>
                <c:formatCode>General</c:formatCode>
                <c:ptCount val="2"/>
                <c:pt idx="0">
                  <c:v>1</c:v>
                </c:pt>
                <c:pt idx="1">
                  <c:v>23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e645bcc-327d-4173-82dc-cf4400c44ff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{160,36}</c:f>
              <c:numCache>
                <c:formatCode>General</c:formatCode>
                <c:ptCount val="2"/>
                <c:pt idx="0">
                  <c:v>160</c:v>
                </c:pt>
                <c:pt idx="1">
                  <c:v>36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{113,34}</c:f>
              <c:numCache>
                <c:formatCode>General</c:formatCode>
                <c:ptCount val="2"/>
                <c:pt idx="0">
                  <c:v>113</c:v>
                </c:pt>
                <c:pt idx="1">
                  <c:v>34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02ce725-88f5-417a-ba51-e4cdb8309e3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{92,36,30,324}</c:f>
              <c:numCache>
                <c:formatCode>General</c:formatCode>
                <c:ptCount val="4"/>
                <c:pt idx="0">
                  <c:v>92</c:v>
                </c:pt>
                <c:pt idx="1">
                  <c:v>36</c:v>
                </c:pt>
                <c:pt idx="2">
                  <c:v>30</c:v>
                </c:pt>
                <c:pt idx="3">
                  <c:v>324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{75,32,27,298}</c:f>
              <c:numCache>
                <c:formatCode>General</c:formatCode>
                <c:ptCount val="4"/>
                <c:pt idx="0">
                  <c:v>75</c:v>
                </c:pt>
                <c:pt idx="1">
                  <c:v>32</c:v>
                </c:pt>
                <c:pt idx="2">
                  <c:v>27</c:v>
                </c:pt>
                <c:pt idx="3">
                  <c:v>298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5441ee4-a9b6-4e20-87cc-269f0bccd87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{"国际经济与贸易","国际商务"}</c:f>
              <c:strCache>
                <c:ptCount val="2"/>
                <c:pt idx="0">
                  <c:v>国际经济与贸易</c:v>
                </c:pt>
                <c:pt idx="1">
                  <c:v>国际商务</c:v>
                </c:pt>
              </c:strCache>
            </c:strRef>
          </c:cat>
          <c:val>
            <c:numRef>
              <c:f>{198,39}</c:f>
              <c:numCache>
                <c:formatCode>General</c:formatCode>
                <c:ptCount val="2"/>
                <c:pt idx="0">
                  <c:v>198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{"国际经济与贸易","国际商务"}</c:f>
              <c:strCache>
                <c:ptCount val="2"/>
                <c:pt idx="0">
                  <c:v>国际经济与贸易</c:v>
                </c:pt>
                <c:pt idx="1">
                  <c:v>国际商务</c:v>
                </c:pt>
              </c:strCache>
            </c:strRef>
          </c:cat>
          <c:val>
            <c:numRef>
              <c:f>{198,39}</c:f>
              <c:numCache>
                <c:formatCode>General</c:formatCode>
                <c:ptCount val="2"/>
                <c:pt idx="0">
                  <c:v>198</c:v>
                </c:pt>
                <c:pt idx="1">
                  <c:v>39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{"国际经济与贸易","国际商务"}</c:f>
              <c:strCache>
                <c:ptCount val="2"/>
                <c:pt idx="0">
                  <c:v>国际经济与贸易</c:v>
                </c:pt>
                <c:pt idx="1">
                  <c:v>国际商务</c:v>
                </c:pt>
              </c:strCache>
            </c:strRef>
          </c:cat>
          <c:val>
            <c:numRef>
              <c:f>{20,8}</c:f>
              <c:numCache>
                <c:formatCode>General</c:formatCode>
                <c:ptCount val="2"/>
                <c:pt idx="0">
                  <c:v>20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e87b1d8-9ffd-4010-bf85-84328f2b09b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2f099a5-6c38-44ba-badf-f83b23c3878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{436,88,37,89}</c:f>
              <c:numCache>
                <c:formatCode>General</c:formatCode>
                <c:ptCount val="4"/>
                <c:pt idx="0">
                  <c:v>436</c:v>
                </c:pt>
                <c:pt idx="1">
                  <c:v>88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{393,77,27,74}</c:f>
              <c:numCache>
                <c:formatCode>General</c:formatCode>
                <c:ptCount val="4"/>
                <c:pt idx="0">
                  <c:v>393</c:v>
                </c:pt>
                <c:pt idx="1">
                  <c:v>77</c:v>
                </c:pt>
                <c:pt idx="2">
                  <c:v>27</c:v>
                </c:pt>
                <c:pt idx="3">
                  <c:v>74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b41896e-75dc-4655-bb25-d512708fde1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{"金融工程"}</c:f>
              <c:strCache>
                <c:ptCount val="1"/>
                <c:pt idx="0">
                  <c:v>金融工程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{"金融工程"}</c:f>
              <c:strCache>
                <c:ptCount val="1"/>
                <c:pt idx="0">
                  <c:v>金融工程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{"金融工程"}</c:f>
              <c:strCache>
                <c:ptCount val="1"/>
                <c:pt idx="0">
                  <c:v>金融工程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426e99a-19c5-45ed-8d72-016fe340d6a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{23}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2c9b71d-0654-4535-8288-a8860c80330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{"审计学","资产评估"}</c:f>
              <c:strCache>
                <c:ptCount val="2"/>
                <c:pt idx="0">
                  <c:v>审计学</c:v>
                </c:pt>
                <c:pt idx="1">
                  <c:v>资产评估</c:v>
                </c:pt>
              </c:strCache>
            </c:strRef>
          </c:cat>
          <c:val>
            <c:numRef>
              <c:f>{269,45}</c:f>
              <c:numCache>
                <c:formatCode>General</c:formatCode>
                <c:ptCount val="2"/>
                <c:pt idx="0">
                  <c:v>269</c:v>
                </c:pt>
                <c:pt idx="1">
                  <c:v>45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{"审计学","资产评估"}</c:f>
              <c:strCache>
                <c:ptCount val="2"/>
                <c:pt idx="0">
                  <c:v>审计学</c:v>
                </c:pt>
                <c:pt idx="1">
                  <c:v>资产评估</c:v>
                </c:pt>
              </c:strCache>
            </c:strRef>
          </c:cat>
          <c:val>
            <c:numRef>
              <c:f>{262,43}</c:f>
              <c:numCache>
                <c:formatCode>General</c:formatCode>
                <c:ptCount val="2"/>
                <c:pt idx="0">
                  <c:v>262</c:v>
                </c:pt>
                <c:pt idx="1">
                  <c:v>43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{"审计学","资产评估"}</c:f>
              <c:strCache>
                <c:ptCount val="2"/>
                <c:pt idx="0">
                  <c:v>审计学</c:v>
                </c:pt>
                <c:pt idx="1">
                  <c:v>资产评估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042339c-12b5-442a-bf18-761edf7359e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{60}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{60}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420036c-1c6c-46f0-8943-424e2b985a6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{"金融工程"}</c:f>
              <c:strCache>
                <c:ptCount val="1"/>
                <c:pt idx="0">
                  <c:v>金融工程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{"金融工程"}</c:f>
              <c:strCache>
                <c:ptCount val="1"/>
                <c:pt idx="0">
                  <c:v>金融工程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acb7ffc-a3c9-4799-b11d-21734112f02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{40}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{40}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5a1869b-a5a7-4c37-aa78-88f2c622728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e29cbe0-d3de-4cfb-9cc4-d1d56ac539b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{38,34,40,166}</c:f>
              <c:numCache>
                <c:formatCode>General</c:formatCode>
                <c:ptCount val="4"/>
                <c:pt idx="0">
                  <c:v>38</c:v>
                </c:pt>
                <c:pt idx="1">
                  <c:v>34</c:v>
                </c:pt>
                <c:pt idx="2">
                  <c:v>40</c:v>
                </c:pt>
                <c:pt idx="3">
                  <c:v>166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{21,16,19,52}</c:f>
              <c:numCache>
                <c:formatCode>General</c:formatCode>
                <c:ptCount val="4"/>
                <c:pt idx="0">
                  <c:v>21</c:v>
                </c:pt>
                <c:pt idx="1">
                  <c:v>16</c:v>
                </c:pt>
                <c:pt idx="2">
                  <c:v>19</c:v>
                </c:pt>
                <c:pt idx="3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b30cf67-cc8d-48c5-abd5-68c39b7ac7a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{"计算机科学与技术","电子商务","数据科学与大数据技术"}</c:f>
              <c:strCache>
                <c:ptCount val="3"/>
                <c:pt idx="0">
                  <c:v>计算机科学与技术</c:v>
                </c:pt>
                <c:pt idx="1">
                  <c:v>电子商务</c:v>
                </c:pt>
                <c:pt idx="2">
                  <c:v>数据科学与大数据技术</c:v>
                </c:pt>
              </c:strCache>
            </c:strRef>
          </c:cat>
          <c:val>
            <c:numRef>
              <c:f>{156,38,132}</c:f>
              <c:numCache>
                <c:formatCode>General</c:formatCode>
                <c:ptCount val="3"/>
                <c:pt idx="0">
                  <c:v>156</c:v>
                </c:pt>
                <c:pt idx="1">
                  <c:v>38</c:v>
                </c:pt>
                <c:pt idx="2">
                  <c:v>132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{"计算机科学与技术","电子商务","数据科学与大数据技术"}</c:f>
              <c:strCache>
                <c:ptCount val="3"/>
                <c:pt idx="0">
                  <c:v>计算机科学与技术</c:v>
                </c:pt>
                <c:pt idx="1">
                  <c:v>电子商务</c:v>
                </c:pt>
                <c:pt idx="2">
                  <c:v>数据科学与大数据技术</c:v>
                </c:pt>
              </c:strCache>
            </c:strRef>
          </c:cat>
          <c:val>
            <c:numRef>
              <c:f>{152,37,132}</c:f>
              <c:numCache>
                <c:formatCode>General</c:formatCode>
                <c:ptCount val="3"/>
                <c:pt idx="0">
                  <c:v>152</c:v>
                </c:pt>
                <c:pt idx="1">
                  <c:v>37</c:v>
                </c:pt>
                <c:pt idx="2">
                  <c:v>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d96285f-ac02-4f61-ac5e-cb0610f3db3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{"信息管理与信息系统","计算机科学与技术","电子商务","数据科学与大数据技术","大数据技术","智能科学与技术"}</c:f>
              <c:strCache>
                <c:ptCount val="6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大数据技术</c:v>
                </c:pt>
                <c:pt idx="5">
                  <c:v>智能科学与技术</c:v>
                </c:pt>
              </c:strCache>
            </c:strRef>
          </c:cat>
          <c:val>
            <c:numRef>
              <c:f>{14,39,16,58,39,38}</c:f>
              <c:numCache>
                <c:formatCode>General</c:formatCode>
                <c:ptCount val="6"/>
                <c:pt idx="0">
                  <c:v>14</c:v>
                </c:pt>
                <c:pt idx="1">
                  <c:v>39</c:v>
                </c:pt>
                <c:pt idx="2">
                  <c:v>16</c:v>
                </c:pt>
                <c:pt idx="3">
                  <c:v>58</c:v>
                </c:pt>
                <c:pt idx="4">
                  <c:v>39</c:v>
                </c:pt>
                <c:pt idx="5">
                  <c:v>38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{"信息管理与信息系统","计算机科学与技术","电子商务","数据科学与大数据技术","大数据技术","智能科学与技术"}</c:f>
              <c:strCache>
                <c:ptCount val="6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大数据技术</c:v>
                </c:pt>
                <c:pt idx="5">
                  <c:v>智能科学与技术</c:v>
                </c:pt>
              </c:strCache>
            </c:strRef>
          </c:cat>
          <c:val>
            <c:numRef>
              <c:f>{0,0,0,0,36,0}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36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139a6a7-df11-48a2-a520-48fd678eb2d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{60,121}</c:f>
              <c:numCache>
                <c:formatCode>General</c:formatCode>
                <c:ptCount val="2"/>
                <c:pt idx="0">
                  <c:v>60</c:v>
                </c:pt>
                <c:pt idx="1">
                  <c:v>121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{60,119}</c:f>
              <c:numCache>
                <c:formatCode>General</c:formatCode>
                <c:ptCount val="2"/>
                <c:pt idx="0">
                  <c:v>60</c:v>
                </c:pt>
                <c:pt idx="1">
                  <c:v>119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12b9166-29d8-41fe-9fbb-a7d8ddfa1ce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{40}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{40}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d58bece-d74e-40a8-9592-077cc9a6a7a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{138}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{136}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516bcf2-5666-402c-a5e7-a1866891a12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{71,129}</c:f>
              <c:numCache>
                <c:formatCode>General</c:formatCode>
                <c:ptCount val="2"/>
                <c:pt idx="0">
                  <c:v>71</c:v>
                </c:pt>
                <c:pt idx="1">
                  <c:v>129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{0,1}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36dcf78-4be3-4915-bd93-90b6ab67a06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{122}</c:f>
              <c:numCache>
                <c:formatCode>General</c:formatCode>
                <c:ptCount val="1"/>
                <c:pt idx="0">
                  <c:v>122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{121}</c:f>
              <c:numCache>
                <c:formatCode>General</c:formatCode>
                <c:ptCount val="1"/>
                <c:pt idx="0">
                  <c:v>121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b725e98-274f-4cf6-8afe-ef8fab47c79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{1,23}</c:f>
              <c:numCache>
                <c:formatCode>General</c:formatCode>
                <c:ptCount val="2"/>
                <c:pt idx="0">
                  <c:v>1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9ce3aa7-b252-44bd-b6d5-8cec161534a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{113,34}</c:f>
              <c:numCache>
                <c:formatCode>General</c:formatCode>
                <c:ptCount val="2"/>
                <c:pt idx="0">
                  <c:v>113</c:v>
                </c:pt>
                <c:pt idx="1">
                  <c:v>34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5ccbc4d-97cc-41db-9dba-3e38c917f9d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{75,32,27,298}</c:f>
              <c:numCache>
                <c:formatCode>General</c:formatCode>
                <c:ptCount val="4"/>
                <c:pt idx="0">
                  <c:v>75</c:v>
                </c:pt>
                <c:pt idx="1">
                  <c:v>32</c:v>
                </c:pt>
                <c:pt idx="2">
                  <c:v>27</c:v>
                </c:pt>
                <c:pt idx="3">
                  <c:v>298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{0,1,0,6}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3523b6e-7c7a-4ccb-a0d8-b118f3b75be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{"国际经济与贸易","国际商务"}</c:f>
              <c:strCache>
                <c:ptCount val="2"/>
                <c:pt idx="0">
                  <c:v>国际经济与贸易</c:v>
                </c:pt>
                <c:pt idx="1">
                  <c:v>国际商务</c:v>
                </c:pt>
              </c:strCache>
            </c:strRef>
          </c:cat>
          <c:val>
            <c:numRef>
              <c:f>{198,39}</c:f>
              <c:numCache>
                <c:formatCode>General</c:formatCode>
                <c:ptCount val="2"/>
                <c:pt idx="0">
                  <c:v>198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{"国际经济与贸易","国际商务"}</c:f>
              <c:strCache>
                <c:ptCount val="2"/>
                <c:pt idx="0">
                  <c:v>国际经济与贸易</c:v>
                </c:pt>
                <c:pt idx="1">
                  <c:v>国际商务</c:v>
                </c:pt>
              </c:strCache>
            </c:strRef>
          </c:cat>
          <c:val>
            <c:numRef>
              <c:f>{198,39}</c:f>
              <c:numCache>
                <c:formatCode>General</c:formatCode>
                <c:ptCount val="2"/>
                <c:pt idx="0">
                  <c:v>198</c:v>
                </c:pt>
                <c:pt idx="1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9c875a3-5ed2-449d-9682-78e4c631439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{92}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ede10af-e21b-4f0a-97db-469257b6ef1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{393,77,27,74}</c:f>
              <c:numCache>
                <c:formatCode>General</c:formatCode>
                <c:ptCount val="4"/>
                <c:pt idx="0">
                  <c:v>393</c:v>
                </c:pt>
                <c:pt idx="1">
                  <c:v>77</c:v>
                </c:pt>
                <c:pt idx="2">
                  <c:v>27</c:v>
                </c:pt>
                <c:pt idx="3">
                  <c:v>74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7e2a926-e95e-45aa-bcd5-302db23f75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{23}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7e535a-bde9-42e9-aed8-7d97523a92d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2219001-92f8-408e-8f1c-a88ab7c0804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{"审计学","资产评估"}</c:f>
              <c:strCache>
                <c:ptCount val="2"/>
                <c:pt idx="0">
                  <c:v>审计学</c:v>
                </c:pt>
                <c:pt idx="1">
                  <c:v>资产评估</c:v>
                </c:pt>
              </c:strCache>
            </c:strRef>
          </c:cat>
          <c:val>
            <c:numRef>
              <c:f>{262,43}</c:f>
              <c:numCache>
                <c:formatCode>General</c:formatCode>
                <c:ptCount val="2"/>
                <c:pt idx="0">
                  <c:v>262</c:v>
                </c:pt>
                <c:pt idx="1">
                  <c:v>43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{"审计学","资产评估"}</c:f>
              <c:strCache>
                <c:ptCount val="2"/>
                <c:pt idx="0">
                  <c:v>审计学</c:v>
                </c:pt>
                <c:pt idx="1">
                  <c:v>资产评估</c:v>
                </c:pt>
              </c:strCache>
            </c:strRef>
          </c:cat>
          <c:val>
            <c:numRef>
              <c:f>{259,43}</c:f>
              <c:numCache>
                <c:formatCode>General</c:formatCode>
                <c:ptCount val="2"/>
                <c:pt idx="0">
                  <c:v>259</c:v>
                </c:pt>
                <c:pt idx="1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6168601-31fb-4948-894f-c8b9807cd93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{42,40,47,206}</c:f>
              <c:numCache>
                <c:formatCode>General</c:formatCode>
                <c:ptCount val="4"/>
                <c:pt idx="0">
                  <c:v>42</c:v>
                </c:pt>
                <c:pt idx="1">
                  <c:v>40</c:v>
                </c:pt>
                <c:pt idx="2">
                  <c:v>47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{38,34,40,162}</c:f>
              <c:numCache>
                <c:formatCode>General</c:formatCode>
                <c:ptCount val="4"/>
                <c:pt idx="0">
                  <c:v>38</c:v>
                </c:pt>
                <c:pt idx="1">
                  <c:v>34</c:v>
                </c:pt>
                <c:pt idx="2">
                  <c:v>40</c:v>
                </c:pt>
                <c:pt idx="3">
                  <c:v>162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f099daf-ed5e-4a53-9f51-6f652f90b6f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{4}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{4}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2e97adb-cb15-45f2-aef6-b85d0cf8b14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{"计算机科学与技术","电子商务","数据科学与大数据技术"}</c:f>
              <c:strCache>
                <c:ptCount val="3"/>
                <c:pt idx="0">
                  <c:v>计算机科学与技术</c:v>
                </c:pt>
                <c:pt idx="1">
                  <c:v>电子商务</c:v>
                </c:pt>
                <c:pt idx="2">
                  <c:v>数据科学与大数据技术</c:v>
                </c:pt>
              </c:strCache>
            </c:strRef>
          </c:cat>
          <c:val>
            <c:numRef>
              <c:f>{164,39,133}</c:f>
              <c:numCache>
                <c:formatCode>General</c:formatCode>
                <c:ptCount val="3"/>
                <c:pt idx="0">
                  <c:v>164</c:v>
                </c:pt>
                <c:pt idx="1">
                  <c:v>39</c:v>
                </c:pt>
                <c:pt idx="2">
                  <c:v>133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{"计算机科学与技术","电子商务","数据科学与大数据技术"}</c:f>
              <c:strCache>
                <c:ptCount val="3"/>
                <c:pt idx="0">
                  <c:v>计算机科学与技术</c:v>
                </c:pt>
                <c:pt idx="1">
                  <c:v>电子商务</c:v>
                </c:pt>
                <c:pt idx="2">
                  <c:v>数据科学与大数据技术</c:v>
                </c:pt>
              </c:strCache>
            </c:strRef>
          </c:cat>
          <c:val>
            <c:numRef>
              <c:f>{156,38,132}</c:f>
              <c:numCache>
                <c:formatCode>General</c:formatCode>
                <c:ptCount val="3"/>
                <c:pt idx="0">
                  <c:v>156</c:v>
                </c:pt>
                <c:pt idx="1">
                  <c:v>38</c:v>
                </c:pt>
                <c:pt idx="2">
                  <c:v>132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{"计算机科学与技术","电子商务","数据科学与大数据技术"}</c:f>
              <c:strCache>
                <c:ptCount val="3"/>
                <c:pt idx="0">
                  <c:v>计算机科学与技术</c:v>
                </c:pt>
                <c:pt idx="1">
                  <c:v>电子商务</c:v>
                </c:pt>
                <c:pt idx="2">
                  <c:v>数据科学与大数据技术</c:v>
                </c:pt>
              </c:strCache>
            </c:strRef>
          </c:cat>
          <c:val>
            <c:numRef>
              <c:f>{0,0,0}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63b0f14-2ed3-4cf3-a6d1-f2af4ab7a88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{"信息管理与信息系统","计算机科学与技术","电子商务","数据科学与大数据技术","大数据技术","智能科学与技术"}</c:f>
              <c:strCache>
                <c:ptCount val="6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大数据技术</c:v>
                </c:pt>
                <c:pt idx="5">
                  <c:v>智能科学与技术</c:v>
                </c:pt>
              </c:strCache>
            </c:strRef>
          </c:cat>
          <c:val>
            <c:numRef>
              <c:f>{43,163,38,157,46,84}</c:f>
              <c:numCache>
                <c:formatCode>General</c:formatCode>
                <c:ptCount val="6"/>
                <c:pt idx="0">
                  <c:v>43</c:v>
                </c:pt>
                <c:pt idx="1">
                  <c:v>163</c:v>
                </c:pt>
                <c:pt idx="2">
                  <c:v>38</c:v>
                </c:pt>
                <c:pt idx="3">
                  <c:v>157</c:v>
                </c:pt>
                <c:pt idx="4">
                  <c:v>46</c:v>
                </c:pt>
                <c:pt idx="5">
                  <c:v>84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{"信息管理与信息系统","计算机科学与技术","电子商务","数据科学与大数据技术","大数据技术","智能科学与技术"}</c:f>
              <c:strCache>
                <c:ptCount val="6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大数据技术</c:v>
                </c:pt>
                <c:pt idx="5">
                  <c:v>智能科学与技术</c:v>
                </c:pt>
              </c:strCache>
            </c:strRef>
          </c:cat>
          <c:val>
            <c:numRef>
              <c:f>{14,39,16,58,39,38}</c:f>
              <c:numCache>
                <c:formatCode>General</c:formatCode>
                <c:ptCount val="6"/>
                <c:pt idx="0">
                  <c:v>14</c:v>
                </c:pt>
                <c:pt idx="1">
                  <c:v>39</c:v>
                </c:pt>
                <c:pt idx="2">
                  <c:v>16</c:v>
                </c:pt>
                <c:pt idx="3">
                  <c:v>58</c:v>
                </c:pt>
                <c:pt idx="4">
                  <c:v>39</c:v>
                </c:pt>
                <c:pt idx="5">
                  <c:v>38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{"信息管理与信息系统","计算机科学与技术","电子商务","数据科学与大数据技术","大数据技术","智能科学与技术"}</c:f>
              <c:strCache>
                <c:ptCount val="6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大数据技术</c:v>
                </c:pt>
                <c:pt idx="5">
                  <c:v>智能科学与技术</c:v>
                </c:pt>
              </c:strCache>
            </c:strRef>
          </c:cat>
          <c:val>
            <c:numRef>
              <c:f>{0,0,0,0,0,0}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5c3f942-89ad-4e45-9b16-15ebde23183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{"精算学"}</c:f>
              <c:strCache>
                <c:ptCount val="1"/>
                <c:pt idx="0">
                  <c:v>精算学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9f51b4-3c19-4f06-9402-e59f2dfeb21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26</Pages>
  <Words>4567</Words>
  <Characters>5231</Characters>
  <Lines>1</Lines>
  <Paragraphs>1</Paragraphs>
  <TotalTime>0</TotalTime>
  <ScaleCrop>false</ScaleCrop>
  <LinksUpToDate>false</LinksUpToDate>
  <CharactersWithSpaces>5233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曹佳佳</cp:lastModifiedBy>
  <dcterms:modified xsi:type="dcterms:W3CDTF">2025-09-28T08:28:36Z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eyJoZGlkIjoiYWJmNTAxYTA0NTllZTU0OWY5NWY0MWNlMzBjNGU2OTYiLCJ1c2VySWQiOiI1NzkwODY4NjkifQ==</vt:lpwstr>
  </property>
  <property fmtid="{D5CDD505-2E9C-101B-9397-08002B2CF9AE}" pid="4" name="ICV">
    <vt:lpwstr>CD113BED39C84F59BF4A055D49C3703C_12</vt:lpwstr>
  </property>
</Properties>
</file>