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.xml" ContentType="application/vnd.openxmlformats-officedocument.drawingml.chart+xml"/>
  <Override PartName="/word/charts/chart40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7.xml" ContentType="application/vnd.openxmlformats-officedocument.drawingml.chart+xml"/>
  <Override PartName="/word/charts/chart48.xml" ContentType="application/vnd.openxmlformats-officedocument.drawingml.chart+xml"/>
  <Override PartName="/word/charts/chart49.xml" ContentType="application/vnd.openxmlformats-officedocument.drawingml.chart+xml"/>
  <Override PartName="/word/charts/chart5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charts/chart52.xml" ContentType="application/vnd.openxmlformats-officedocument.drawingml.chart+xml"/>
  <Override PartName="/word/charts/chart53.xml" ContentType="application/vnd.openxmlformats-officedocument.drawingml.chart+xml"/>
  <Override PartName="/word/charts/chart54.xml" ContentType="application/vnd.openxmlformats-officedocument.drawingml.chart+xml"/>
  <Override PartName="/word/charts/chart55.xml" ContentType="application/vnd.openxmlformats-officedocument.drawingml.chart+xml"/>
  <Override PartName="/word/charts/chart56.xml" ContentType="application/vnd.openxmlformats-officedocument.drawingml.chart+xml"/>
  <Override PartName="/word/charts/chart57.xml" ContentType="application/vnd.openxmlformats-officedocument.drawingml.chart+xml"/>
  <Override PartName="/word/charts/chart58.xml" ContentType="application/vnd.openxmlformats-officedocument.drawingml.chart+xml"/>
  <Override PartName="/word/charts/chart59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2A039">
      <w:pPr>
        <w:jc w:val="center"/>
      </w:pPr>
    </w:p>
    <w:p w14:paraId="16DE9883">
      <w:pPr>
        <w:jc w:val="center"/>
      </w:pPr>
    </w:p>
    <w:p w14:paraId="19EEFD49">
      <w:pPr>
        <w:jc w:val="center"/>
      </w:pPr>
    </w:p>
    <w:p w14:paraId="1F9E7898">
      <w:pPr>
        <w:jc w:val="center"/>
      </w:pPr>
    </w:p>
    <w:p w14:paraId="6DC2691F">
      <w:pPr>
        <w:jc w:val="center"/>
      </w:pPr>
    </w:p>
    <w:p w14:paraId="07FB0D10">
      <w:pPr>
        <w:jc w:val="center"/>
      </w:pPr>
    </w:p>
    <w:p w14:paraId="0E971A75">
      <w:pPr>
        <w:jc w:val="center"/>
      </w:pPr>
    </w:p>
    <w:p w14:paraId="5F086148">
      <w:pPr>
        <w:jc w:val="center"/>
      </w:pPr>
    </w:p>
    <w:p w14:paraId="027CF3D0">
      <w:pPr>
        <w:jc w:val="center"/>
      </w:pPr>
      <w:r>
        <w:pict>
          <v:shape id="_x0000_i1025" o:spt="75" type="#_x0000_t75" style="height:96pt;width:96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2A0DF837">
      <w:pPr>
        <w:jc w:val="center"/>
      </w:pPr>
    </w:p>
    <w:p w14:paraId="17F3A982">
      <w:pPr>
        <w:spacing w:line="360" w:lineRule="auto"/>
        <w:ind w:left="141" w:leftChars="67"/>
        <w:jc w:val="center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shape id="文本框 7" o:spid="_x0000_s1026" o:spt="202" type="#_x0000_t202" style="position:absolute;left:0pt;margin-left:311.3pt;margin-top:160.4pt;height:39pt;width:120.1pt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 w14:paraId="7E83EF15">
                  <w:pPr>
                    <w:jc w:val="left"/>
                    <w:rPr>
                      <w:rFonts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</w:pPr>
                  <w:r>
                    <w:rPr>
                      <w:rFonts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  <w:t>5</w:t>
                  </w:r>
                  <w:r>
                    <w:rPr>
                      <w:rFonts w:hint="eastAsia"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  <w:t>月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drawing>
          <wp:inline distT="0" distB="0" distL="0" distR="0">
            <wp:extent cx="3095625" cy="2527935"/>
            <wp:effectExtent l="0" t="0" r="0" b="0"/>
            <wp:docPr id="9" name="图片 2" descr="D:\用户目录\我的文档\Tencent Files\329613245\FileRecv\封面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D:\用户目录\我的文档\Tencent Files\329613245\FileRecv\封面_0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447" cy="2533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9851CF">
      <w:pPr>
        <w:tabs>
          <w:tab w:val="left" w:pos="4320"/>
        </w:tabs>
        <w:jc w:val="center"/>
        <w:rPr>
          <w:rFonts w:ascii="微软雅黑" w:hAnsi="微软雅黑" w:eastAsia="微软雅黑"/>
          <w:sz w:val="44"/>
          <w:szCs w:val="44"/>
        </w:rPr>
      </w:pPr>
      <w:r>
        <w:rPr>
          <w:rFonts w:ascii="微软雅黑" w:hAnsi="微软雅黑" w:eastAsia="微软雅黑"/>
          <w:sz w:val="44"/>
          <w:szCs w:val="44"/>
        </w:rPr>
        <w:t>上海立信会计金融学院</w:t>
      </w:r>
    </w:p>
    <w:p w14:paraId="1DC75A09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1AFF697C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52B3AE07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545952B0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163FBC1A">
      <w:pPr>
        <w:tabs>
          <w:tab w:val="left" w:pos="4320"/>
        </w:tabs>
        <w:jc w:val="center"/>
        <w:rPr>
          <w:rFonts w:ascii="微软雅黑" w:hAnsi="微软雅黑" w:eastAsia="微软雅黑"/>
        </w:rPr>
        <w:sectPr>
          <w:headerReference r:id="rId5" w:type="first"/>
          <w:headerReference r:id="rId3" w:type="default"/>
          <w:headerReference r:id="rId4" w:type="even"/>
          <w:footerReference r:id="rId6" w:type="even"/>
          <w:pgSz w:w="11906" w:h="16838"/>
          <w:pgMar w:top="1440" w:right="748" w:bottom="1440" w:left="805" w:header="284" w:footer="992" w:gutter="0"/>
          <w:cols w:space="720" w:num="1"/>
          <w:titlePg/>
          <w:docGrid w:linePitch="312" w:charSpace="0"/>
        </w:sectPr>
      </w:pPr>
    </w:p>
    <w:p w14:paraId="47047C87">
      <w:pPr>
        <w:spacing w:line="360" w:lineRule="auto"/>
        <w:ind w:left="141" w:leftChars="67"/>
        <w:jc w:val="center"/>
        <w:rPr>
          <w:rFonts w:ascii="微软雅黑" w:hAnsi="微软雅黑" w:eastAsia="微软雅黑"/>
          <w:sz w:val="48"/>
          <w:szCs w:val="48"/>
        </w:rPr>
      </w:pPr>
      <w:r>
        <w:rPr>
          <w:rStyle w:val="8"/>
          <w:rFonts w:hint="eastAsia" w:ascii="微软雅黑" w:hAnsi="微软雅黑" w:eastAsia="微软雅黑" w:cs="微软雅黑"/>
          <w:sz w:val="48"/>
          <w:szCs w:val="48"/>
        </w:rPr>
        <w:t>实践教学月报</w:t>
      </w:r>
    </w:p>
    <w:p w14:paraId="7C69EE6D">
      <w:pPr>
        <w:tabs>
          <w:tab w:val="left" w:pos="4320"/>
        </w:tabs>
        <w:spacing w:line="360" w:lineRule="auto"/>
        <w:jc w:val="center"/>
        <w:rPr>
          <w:rFonts w:ascii="微软雅黑" w:hAnsi="微软雅黑" w:eastAsia="微软雅黑"/>
          <w:sz w:val="24"/>
          <w:u w:val="single"/>
        </w:rPr>
      </w:pPr>
      <w:r>
        <w:rPr>
          <w:rFonts w:ascii="微软雅黑" w:hAnsi="微软雅黑" w:eastAsia="微软雅黑"/>
          <w:sz w:val="24"/>
          <w:u w:val="single"/>
        </w:rPr>
        <w:t>2026年5月</w:t>
      </w:r>
    </w:p>
    <w:p w14:paraId="42EC8087">
      <w:pPr>
        <w:adjustRightInd w:val="0"/>
        <w:snapToGrid w:val="0"/>
        <w:spacing w:line="360" w:lineRule="auto"/>
        <w:jc w:val="left"/>
        <w:outlineLvl w:val="0"/>
        <w:rPr>
          <w:rFonts w:ascii="微软雅黑" w:hAnsi="微软雅黑" w:eastAsia="微软雅黑"/>
          <w:b/>
          <w:bCs/>
          <w:color w:val="C00000"/>
          <w:sz w:val="28"/>
          <w:szCs w:val="28"/>
        </w:rPr>
      </w:pPr>
      <w:r>
        <w:rPr>
          <w:rFonts w:ascii="Segoe UI Symbol" w:hAnsi="Segoe UI Symbol" w:eastAsia="Segoe UI Symbol" w:cs="Segoe UI Symbol"/>
          <w:color w:val="C00000"/>
          <w:kern w:val="0"/>
          <w:sz w:val="28"/>
          <w:szCs w:val="28"/>
        </w:rPr>
        <w:t>❖</w:t>
      </w:r>
      <w:r>
        <w:rPr>
          <w:rFonts w:hint="eastAsia" w:ascii="Segoe UI Symbol" w:hAnsi="Segoe UI Symbol" w:cs="Segoe UI Symbol" w:eastAsiaTheme="minorEastAsia"/>
          <w:color w:val="C00000"/>
          <w:kern w:val="0"/>
          <w:sz w:val="28"/>
          <w:szCs w:val="28"/>
        </w:rPr>
        <w:t xml:space="preserve"> </w:t>
      </w:r>
      <w:r>
        <w:rPr>
          <w:rFonts w:hint="eastAsia" w:ascii="微软雅黑" w:hAnsi="微软雅黑" w:eastAsia="微软雅黑"/>
          <w:b/>
          <w:bCs/>
          <w:color w:val="C00000"/>
          <w:sz w:val="28"/>
          <w:szCs w:val="28"/>
        </w:rPr>
        <w:t>实习概况</w:t>
      </w:r>
    </w:p>
    <w:p w14:paraId="732EC9A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1、实习参与情况</w:t>
      </w:r>
    </w:p>
    <w:p w14:paraId="54DFA28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4F7D63F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2" name="图表 10001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6DC7B1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F49C59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金融科技学院2021级毕业实习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F56AA7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3" name="图表 10001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FF00F3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A0B62B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2F0577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14" name="图表 10001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1CE4F1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130001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7F0275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5" name="图表 10001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5287BC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16FCCE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统计与数学学院2021级专业实习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489AD0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6" name="图表 10001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1D2D6A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1996C5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统计与数学学院2022级专业实习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6596AF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921000"/>
            <wp:effectExtent l="4445" t="4445" r="11430" b="8255"/>
            <wp:docPr id="100017" name="图表 10001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DCB106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322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2A40C4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18" name="图表 10001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03B364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A8D0E1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69DBE6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921000"/>
            <wp:effectExtent l="4445" t="4445" r="11430" b="8255"/>
            <wp:docPr id="100019" name="图表 10001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B16090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749F02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计算机与人工智能学院2021级毕业实习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E96DC3F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0" name="图表 10002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A02DEB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C897E2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477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465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F211E1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987800"/>
            <wp:effectExtent l="4445" t="4445" r="11430" b="8255"/>
            <wp:docPr id="100021" name="图表 10002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425619B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9E6BCD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D54D80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2" name="图表 10002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A4D6F2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2B6688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保险学院2021级专业实习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06CE3B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3" name="图表 10002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4EF9FDF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84F82A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210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65F0CF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4" name="图表 10002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B6D8D6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649076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法学院2021级专业实习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2B6CAD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5" name="图表 10002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44B9C88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法学院2021级毕业实习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FE6AF9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6" name="图表 10002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3B5342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F1B447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169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168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2F97AE7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7" name="图表 10002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A5B120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7C48FF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DE7E44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8" name="图表 10002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0115CB9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3BE8DA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9" name="图表 10002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6D2B1C9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6051AB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外国语学院2022级毕业实习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169174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921000"/>
            <wp:effectExtent l="4445" t="4445" r="11430" b="8255"/>
            <wp:docPr id="100030" name="图表 10003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0AF1F36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2A7782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483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474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23095E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31" name="图表 10003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2004830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EC35DA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347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7F820F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2" name="图表 10003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F9A9A6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91E44F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CEE91E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33" name="图表 10003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51F615D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493187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297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290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C2FFED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987800"/>
            <wp:effectExtent l="4445" t="4445" r="11430" b="8255"/>
            <wp:docPr id="100034" name="图表 10003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4A0F4B3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077589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工商管理学院2024级毕业实习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77485C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5" name="图表 10003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5E035EF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5F1BB6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金融学院2020级专业实习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15C6FC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6" name="图表 10003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71162A5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A3F312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704395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7" name="图表 10003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1CFC667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649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646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F971D1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38" name="图表 10003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0AB08BD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514493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金融学院2024级毕业实习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322B5B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9" name="图表 10003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568D88E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A199A2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会计学院2020级毕业实习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3A4A569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40" name="图表 10004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3B86696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FBF0E1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FCF8F3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41" name="图表 10004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22C6A44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2B88897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42" name="图表 10004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12C014D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E7D2A8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956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948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CF9484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43" name="图表 10004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3DCD6B0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74531F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会计学院2024级毕业实习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07C8E5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44" name="图表 10004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54C99A6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D5A96F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2、周志提交情况</w:t>
      </w:r>
    </w:p>
    <w:p w14:paraId="1AA5B74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000000"/>
          <w:kern w:val="0"/>
          <w:szCs w:val="21"/>
        </w:rPr>
        <w:t>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日以下学院周</w:t>
      </w:r>
      <w:bookmarkStart w:id="0" w:name="_GoBack"/>
      <w:bookmarkEnd w:id="0"/>
      <w:r>
        <w:rPr>
          <w:rFonts w:ascii="微软雅黑" w:hAnsi="微软雅黑" w:eastAsia="微软雅黑" w:cs="微软雅黑"/>
          <w:color w:val="000000"/>
          <w:kern w:val="0"/>
          <w:szCs w:val="21"/>
        </w:rPr>
        <w:t>志提交情况：</w:t>
      </w:r>
    </w:p>
    <w:p w14:paraId="2BFD80A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6CC3E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3E28E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D0D5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3FD0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A85F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9DD1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B1763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46D3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A4D05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93C35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F6BE7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87BFD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C95D2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3D07E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84639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8.4</w:t>
            </w:r>
          </w:p>
        </w:tc>
      </w:tr>
    </w:tbl>
    <w:p w14:paraId="376F8108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EC8F7D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金融工程，金融科技2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76A7A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39B91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3024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CA78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D2D8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4165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86FEF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612BE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6676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金融科技学院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B7C9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金融工程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17F1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4AD8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A428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AC0E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0A89D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8.5</w:t>
            </w:r>
          </w:p>
        </w:tc>
      </w:tr>
      <w:tr w14:paraId="540B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0229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金融科技学院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6F7F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金融科技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4D57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7D2B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54C2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DE90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D3EFE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8.6</w:t>
            </w:r>
          </w:p>
        </w:tc>
      </w:tr>
      <w:tr w14:paraId="66522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FBDC5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金融科技学院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A1AD5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A0A4C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89C0C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82F62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1705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FB0DC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8.5</w:t>
            </w:r>
          </w:p>
        </w:tc>
      </w:tr>
    </w:tbl>
    <w:p w14:paraId="2429422D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5F92B9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汉语言文学1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汉语言文学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174DD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8BB0D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B795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0D5A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EA33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4F54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F8DD3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4226D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56DEB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人文艺术学院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6F091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汉语言文学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1E7E8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B36A7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54D64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513E1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41407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</w:tbl>
    <w:p w14:paraId="6F9E9398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46E294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应用统计学1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应用统计学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72FA3E5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数学与应用数学，经济统计学，应用统计学，金融数学4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金融数学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5B7BCD1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应用统计学，金融数学，数学与应用数学3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应用统计学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094C5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47478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20EE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35F9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995F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6736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B10F5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68F47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8DA6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AA50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数学与应用数学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1D73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8AEC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38C7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10C1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E58648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6.0</w:t>
            </w:r>
          </w:p>
        </w:tc>
      </w:tr>
      <w:tr w14:paraId="37D11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A2B2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6D38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数学与应用数学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7D78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3094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5C81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1985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3AF1C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72552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F8C5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4AF5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CA32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6377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42C0F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520A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ABB90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2DF45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0796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3C6F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3FEF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1204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0AE0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4668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DEFB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796BB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A619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F1C3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65AD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C845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7489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AE1F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555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FEB84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6.2</w:t>
            </w:r>
          </w:p>
        </w:tc>
      </w:tr>
      <w:tr w14:paraId="4753F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B5AB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95B9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1868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0DF6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F080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0B58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464CD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4.0</w:t>
            </w:r>
          </w:p>
        </w:tc>
      </w:tr>
      <w:tr w14:paraId="497A7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8104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71A0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06CD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FD31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54D1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E882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2558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E98409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6.5</w:t>
            </w:r>
          </w:p>
        </w:tc>
      </w:tr>
      <w:tr w14:paraId="1DA53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847B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8F75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E6468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2C3F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0891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DC32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FD16C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2D01D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5B2E8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DE7D5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97A69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606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CC407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57A1A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3912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64B38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6.5</w:t>
            </w:r>
          </w:p>
        </w:tc>
      </w:tr>
    </w:tbl>
    <w:p w14:paraId="7446E971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8848B2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计算机科学与技术1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计算机科学与技术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1B35ACF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计算机科学与技术，电子商务，数据科学与大数据技术，信息管理与信息系统，智能科学与技术5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智能科学与技术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48DE706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大数据技术1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大数据技术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431B0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FAC6D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94E5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A4A6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46EF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1588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FBBE9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698E1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6E7D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CED6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信息管理与信息系统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67E2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A7EF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32A1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882C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E6301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75963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3C34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4A08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60FD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477F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8180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668E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33661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59FD0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D1B8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0A35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7D89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55A4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7723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A85D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1272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88FFB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27039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D80C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1BC0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电子商务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77EA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3981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4C13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EB3B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D13F8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2FEDD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8948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BCB2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数据科学与大数据技术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57E1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6C13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9905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AD31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1186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EEA44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0F144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454E9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F628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大数据技术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A804F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B614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7257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6D98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FA77B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7.9</w:t>
            </w:r>
          </w:p>
        </w:tc>
      </w:tr>
      <w:tr w14:paraId="5E80F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0953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071A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智能科学与技术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F80C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CCB78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B54F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1351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7BD84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8.4</w:t>
            </w:r>
          </w:p>
        </w:tc>
      </w:tr>
      <w:tr w14:paraId="6B1ED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F0923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67C2D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A59CA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76ADC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8067E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4120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256E9A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</w:tbl>
    <w:p w14:paraId="00F865F9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7C9191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保险学，精算学2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60DF3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3CF3D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B696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D152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2D40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AC3A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9FFED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52D16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5689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8420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954C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E8CE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084D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677C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20AB2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236FA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0C28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2D32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CAC0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1258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3D02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3C3F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1113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E1D61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18AE1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71725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004D5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FA4FE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51DE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B7F0B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1694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B5750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</w:tbl>
    <w:p w14:paraId="138E15F6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1C2C474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7A5BD25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社会工作，法学2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2A218C2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25768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6A1D1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885E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FD09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B5C8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8D88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AC6B5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3F670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456F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01B5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3595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7BB1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C879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4459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1169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29675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54459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4E1A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7E21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0C05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6A09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1F98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A6E0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5D50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8.5</w:t>
            </w:r>
          </w:p>
        </w:tc>
      </w:tr>
      <w:tr w14:paraId="2980B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3938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04E4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29B6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4F67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61F0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9FC8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49ACA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7848C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28DE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80B9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DB9F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BEAE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1A70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3BA9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80DCD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6.1</w:t>
            </w:r>
          </w:p>
        </w:tc>
      </w:tr>
      <w:tr w14:paraId="22EE2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0B9A0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054D0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FCDC7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B645C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13CED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1823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AA183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7.5</w:t>
            </w:r>
          </w:p>
        </w:tc>
      </w:tr>
    </w:tbl>
    <w:p w14:paraId="4E6B5792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7277BCE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外国语学院2022级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商务英语，日语，英语3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英语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1427F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87EA4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A0EC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F4CC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DD61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BD5D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1FDF3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1C4A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167B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CF9B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英语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3D1C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353E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7B6A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A375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1E5C4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8.5</w:t>
            </w:r>
          </w:p>
        </w:tc>
      </w:tr>
      <w:tr w14:paraId="0631A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6DCF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4ECC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商务英语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B923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B7E5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C85D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A284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5DA8D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7.5</w:t>
            </w:r>
          </w:p>
        </w:tc>
      </w:tr>
      <w:tr w14:paraId="78ABA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129F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D6A2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日语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2B9A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EC2B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34C0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BC4F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099C6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7.8</w:t>
            </w:r>
          </w:p>
        </w:tc>
      </w:tr>
      <w:tr w14:paraId="3DA2A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47EBB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9FCF2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17570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2902E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135CF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1609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5B722C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7.8</w:t>
            </w:r>
          </w:p>
        </w:tc>
      </w:tr>
    </w:tbl>
    <w:p w14:paraId="73B47408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A56FA9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劳动与社会保障，财政学，行政管理，税收学4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税收学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5A15B8F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税收学1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税收学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6F65A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63205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597C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40A4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6434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16D4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77824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78A8A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69E4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E2DB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财政学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4507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7883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C70F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20D9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1745D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7.6</w:t>
            </w:r>
          </w:p>
        </w:tc>
      </w:tr>
      <w:tr w14:paraId="44A4F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6F53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BC21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行政管理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C6AF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17AB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C875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49E8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5F4E5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7.2</w:t>
            </w:r>
          </w:p>
        </w:tc>
      </w:tr>
      <w:tr w14:paraId="0E9FE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2DCB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10B7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劳动与社会保障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BD6A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AFBA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5221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FEBA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16CD2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7.9</w:t>
            </w:r>
          </w:p>
        </w:tc>
      </w:tr>
      <w:tr w14:paraId="0DB12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9284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884E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835E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313E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00BF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21FF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2649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9834F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3714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939F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B914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525A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776F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3E3D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0CC9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08C4E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6A2F7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C287E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C6AA5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D945C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475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3CFE8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D54D8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3809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22BEB5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</w:tbl>
    <w:p w14:paraId="0745D294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CB6A4B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数字经济，国际经济与贸易，经济学，国际商务4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国际商务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2F522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7779C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5576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ECBE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9D7C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3C0E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3856F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13B38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82B7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369E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国际经济与贸易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A2E9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8EC9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2D0A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0CC0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1721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F0CFA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8.4</w:t>
            </w:r>
          </w:p>
        </w:tc>
      </w:tr>
      <w:tr w14:paraId="35E8D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9897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E101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21D1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8B40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010D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3D55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251CD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8.6</w:t>
            </w:r>
          </w:p>
        </w:tc>
      </w:tr>
      <w:tr w14:paraId="17F5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8FED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C275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F1A7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A607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2046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F60E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2541D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8.7</w:t>
            </w:r>
          </w:p>
        </w:tc>
      </w:tr>
      <w:tr w14:paraId="21E67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F3B6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4B1A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数字经济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C3E1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BCB3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C3DA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245D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6E1E3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8.4</w:t>
            </w:r>
          </w:p>
        </w:tc>
      </w:tr>
      <w:tr w14:paraId="5681F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3B696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949F2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340B1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8C05D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DC605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3207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014DB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8.5</w:t>
            </w:r>
          </w:p>
        </w:tc>
      </w:tr>
    </w:tbl>
    <w:p w14:paraId="77D46D8B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47D247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房地产开发与管理，市场营销，工商管理，物流管理，人力资源管理5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物流管理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3295292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4FA6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45372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84A8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7201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6257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BDA0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18BAC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5DFEE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FEE0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3143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市场营销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C4BB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766F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3E22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F1CA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8BBB2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55F49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6370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D257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人力资源管理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8EB8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CDD3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FE99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6C83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00DF3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6FF7A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33B7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E08F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9561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7961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0D8A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0281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1C3A1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6CCA4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D746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47D6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C1A3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D2DE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F09C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EB1B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12464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316F8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A4F5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1319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物流管理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3075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8139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30BF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BA05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9D8CC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8.4</w:t>
            </w:r>
          </w:p>
        </w:tc>
      </w:tr>
      <w:tr w14:paraId="4960D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21AE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BE7B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房地产开发与管理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76F4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E15B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31D6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87C9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34D8D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10628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63E79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A71AA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893B3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0BB49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900FE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2710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537A4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</w:tbl>
    <w:p w14:paraId="4C62BB09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B6386F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金融学院2020级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投资学1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投资学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3454263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投资学，金融学，金融工程，信用管理4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0D75154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7848D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35F0B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8607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00F8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D652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15D8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D0859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74723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32B3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9289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CBEF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53BF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A616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D3FC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3561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DEBCC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3A09E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B012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8734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43BC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DAE7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F968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8439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4915C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2959F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E767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D539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金融工程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CF12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C78E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4EB5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7681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709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25D57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70990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7E58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05B9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信用管理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8410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C433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BA05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910F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5FAE2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7.7</w:t>
            </w:r>
          </w:p>
        </w:tc>
      </w:tr>
      <w:tr w14:paraId="61DB9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7380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AE3C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1DCB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2020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D588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C8E6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A893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2617D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6.0</w:t>
            </w:r>
          </w:p>
        </w:tc>
      </w:tr>
      <w:tr w14:paraId="1DE16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2470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A3A6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F048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2445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60F2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E1F4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1077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64BF2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6.1</w:t>
            </w:r>
          </w:p>
        </w:tc>
      </w:tr>
      <w:tr w14:paraId="64ED6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1F18A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47C69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CA25E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761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17D03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7BE6B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95871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7.7</w:t>
            </w:r>
          </w:p>
        </w:tc>
      </w:tr>
    </w:tbl>
    <w:p w14:paraId="6C5C8453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4202CE0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会计学院2020级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财务管理1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财务管理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0D67F6A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资产评估，会计学，审计学，财务管理4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资产评估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7152AAF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资产评估，会计学，审计学，财务管理4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审计学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458FF27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2D31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72EEE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F687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CB8A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BE03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2EAA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D47A8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0F7C4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8AFF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29B9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A4337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27EC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D2BF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81B1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2761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66E46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15A0C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BDFE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697D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D5AE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1DAD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612A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DF6B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2723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00294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7.3</w:t>
            </w:r>
          </w:p>
        </w:tc>
      </w:tr>
      <w:tr w14:paraId="75843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ABA1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C20B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1396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1F83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A4FA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F760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6183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4FFF8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EF91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3702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财务管理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52B0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2020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A7D7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95EC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8F5E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A0201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38971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F426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FABF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财务管理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07A1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ABB1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2144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E44D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1936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7DB75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7FD67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2300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DD38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财务管理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CE31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666C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E163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2BF4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2012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715C1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657D5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331E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BE7E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审计学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7BA7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799F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F2B9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C8FE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4F802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58DC8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14DC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E6A5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审计学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6FA8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3869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9EA8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D62A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2046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2E4F7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51B25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66CF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B28E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资产评估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8E6A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AF4B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EC748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49A2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0159F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04B71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FF0A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FCCC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资产评估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6664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D600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F64E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8B8D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A5117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3903D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FF1D0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4A786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1BA93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1861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BD3C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283BD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14894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3A0692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</w:tbl>
    <w:p w14:paraId="1BC4C31E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2400"/>
        <w:gridCol w:w="1000"/>
        <w:gridCol w:w="1600"/>
        <w:gridCol w:w="1400"/>
      </w:tblGrid>
      <w:tr w14:paraId="11674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6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596C0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96F1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6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3F33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F48F9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05B6D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2BE8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A6E4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DEB0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02F2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493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D8474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8.4</w:t>
            </w:r>
          </w:p>
        </w:tc>
      </w:tr>
      <w:tr w14:paraId="0B3B9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CF68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金融科技学院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B6A2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200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60F5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A2EF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1705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39E2E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8.5</w:t>
            </w:r>
          </w:p>
        </w:tc>
      </w:tr>
      <w:tr w14:paraId="4BCA1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6C5D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人文艺术学院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9C20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6995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750B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373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72F57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1EC3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4688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8D7F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606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7048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36FD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3912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BB238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6.5</w:t>
            </w:r>
          </w:p>
        </w:tc>
      </w:tr>
      <w:tr w14:paraId="1C3CE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EE46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C061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504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199A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170D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4120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C338A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09F18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6FE0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B107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209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F5D5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0E9E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1694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A6F54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672F3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8448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594C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244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216A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1C9F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1823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27567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7.5</w:t>
            </w:r>
          </w:p>
        </w:tc>
      </w:tr>
      <w:tr w14:paraId="2D773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6D01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0EC1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207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99C7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2B65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1609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5A22A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7.8</w:t>
            </w:r>
          </w:p>
        </w:tc>
      </w:tr>
      <w:tr w14:paraId="71DDB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AEF0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2847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475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9EC1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D01C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3809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2299E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0EB42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9DB9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673F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378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77BE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BB67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3207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95E9B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8.5</w:t>
            </w:r>
          </w:p>
        </w:tc>
      </w:tr>
      <w:tr w14:paraId="7D2EB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7217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F3F0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331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84CB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6AF5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2710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2D85C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2DBFC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F717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6EEC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761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A730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BC5E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5839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C20FE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7.7</w:t>
            </w:r>
          </w:p>
        </w:tc>
      </w:tr>
      <w:tr w14:paraId="6765E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94DAE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1F339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1861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E6962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EDE8F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14894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575EE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</w:tbl>
    <w:p w14:paraId="5DCF956B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478C209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3、签到统计</w:t>
      </w:r>
    </w:p>
    <w:p w14:paraId="6D6CE53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序伦书院2022级1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72.9%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78E47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4E362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283A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2C67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82D6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24AA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E206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5044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C54FE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150F7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C0CBA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6E61B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序伦书院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A90E0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B3F1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ABE35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2307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BB694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BDCA3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1681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15D31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72.9%</w:t>
            </w:r>
          </w:p>
        </w:tc>
      </w:tr>
    </w:tbl>
    <w:p w14:paraId="07508B67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AC487F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人文艺术学院2022级1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84.6%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22A9E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0265D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C421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61E3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B32F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F948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49DC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1B46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2BACE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32FB7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3009E7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人文艺术学院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DA354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汉语言文学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4AFFA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58254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5ACAE8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1802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546E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2D9BA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1524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E7F5B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84.6%</w:t>
            </w:r>
          </w:p>
        </w:tc>
      </w:tr>
    </w:tbl>
    <w:p w14:paraId="709E5D24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FCE79A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统计与数学学院2021级1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35.0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2FA5AE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统计与数学学院2022级4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27.1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FCC56C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233B0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BDD1D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03F1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9327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A2F2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5074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4419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8322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9560F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09C07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1564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C6BD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数学与应用数学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FEE8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19C9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E59E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2333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BC8B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8022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2080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F0005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89.2%</w:t>
            </w:r>
          </w:p>
        </w:tc>
      </w:tr>
      <w:tr w14:paraId="4DBCD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D7D9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8ADB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数学与应用数学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3C66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A185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1A61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697C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D8D29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81411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  <w:tr w14:paraId="4173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C57E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783E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B8FA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A425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1F35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1287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87C0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86F4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1136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E4454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88.3%</w:t>
            </w:r>
          </w:p>
        </w:tc>
      </w:tr>
      <w:tr w14:paraId="23F3F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2A79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1E62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2857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0BDD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DDA3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5763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178B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55E8A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  <w:tr w14:paraId="686C2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EED5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54B4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F992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5A3C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6FE3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2672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12C5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A307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2360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10491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88.3%</w:t>
            </w:r>
          </w:p>
        </w:tc>
      </w:tr>
      <w:tr w14:paraId="3FFA4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39F7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5B7A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1A72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D57A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7D28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336F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ACE3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10E2D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  <w:tr w14:paraId="5274A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45BD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B88C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17F7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B387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2854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10019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0B59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CA00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8967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3F7618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89.5%</w:t>
            </w:r>
          </w:p>
        </w:tc>
      </w:tr>
      <w:tr w14:paraId="03E2C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CF17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4D3F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79A4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2BB6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6885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A91F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0211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E956C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  <w:tr w14:paraId="3D3D8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B3EC0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B417C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4C768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606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A09D9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16356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2EBC0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3027F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14588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9F9CC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89.2%</w:t>
            </w:r>
          </w:p>
        </w:tc>
      </w:tr>
    </w:tbl>
    <w:p w14:paraId="081A81B1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4B5C1F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计算机与人工智能学院2021级1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63.6%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4082DA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计算机与人工智能学院2022级5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86.1%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466A1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8E66C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6C02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BDBD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30B9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5BF3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E580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7ADA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6FA9B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60DBA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6D23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D132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信息管理与信息系统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200D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A961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46BF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1683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45C4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844A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1591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0546F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94.5%</w:t>
            </w:r>
          </w:p>
        </w:tc>
      </w:tr>
      <w:tr w14:paraId="6F4A6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2954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45E7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22AD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78D4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4042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7A3F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99.0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147E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C867E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63.6%</w:t>
            </w:r>
          </w:p>
        </w:tc>
      </w:tr>
      <w:tr w14:paraId="11C5F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9507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FEE5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3662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2A4E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9C50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5995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7F1A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8AD0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5243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32BA3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87.5%</w:t>
            </w:r>
          </w:p>
        </w:tc>
      </w:tr>
      <w:tr w14:paraId="79176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CF4C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698F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电子商务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FE94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61E5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C1659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1519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3505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89BB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1360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74688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89.5%</w:t>
            </w:r>
          </w:p>
        </w:tc>
      </w:tr>
      <w:tr w14:paraId="0B2C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146B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A2E3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数据科学与大数据技术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4E85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23C3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C841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5811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D0C1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0BDB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4505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30C84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77.5%</w:t>
            </w:r>
          </w:p>
        </w:tc>
      </w:tr>
      <w:tr w14:paraId="58872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E93C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A90D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智能科学与技术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FF57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DBA0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4700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3482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612E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3963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3230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790BF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92.8%</w:t>
            </w:r>
          </w:p>
        </w:tc>
      </w:tr>
      <w:tr w14:paraId="01DD4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F154D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2C2F1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BC6ED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B299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18589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5B156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AD62F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15992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0F579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86.0%</w:t>
            </w:r>
          </w:p>
        </w:tc>
      </w:tr>
    </w:tbl>
    <w:p w14:paraId="42D620C3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185079B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保险学院2021级1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569144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保险学院2022级2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42.9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86.1%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4D213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C9A5F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A2B70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73B4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F2B6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DB27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676E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D01F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F09D7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5D1F7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8EFB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27A8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1CFC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9DFD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9124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AE64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18BB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DD655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0.0%</w:t>
            </w:r>
          </w:p>
        </w:tc>
      </w:tr>
      <w:tr w14:paraId="5977E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8FC7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CCE1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A577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9DB6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5FC7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2930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5F9F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1032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2576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C2C1D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87.9%</w:t>
            </w:r>
          </w:p>
        </w:tc>
      </w:tr>
      <w:tr w14:paraId="6724E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172D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E4BA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3C32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68A0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81E9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6042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EF43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657B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5151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B7E72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85.3%</w:t>
            </w:r>
          </w:p>
        </w:tc>
      </w:tr>
      <w:tr w14:paraId="012A3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616D9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EE623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39BAF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2F93A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8972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8C6EF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A0B97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7727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65FD0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86.1%</w:t>
            </w:r>
          </w:p>
        </w:tc>
      </w:tr>
    </w:tbl>
    <w:p w14:paraId="06F5FC3E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5D22104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法学院2021级1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FA93DE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法学院2022级2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0B91C2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61.3%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0B57F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65B9D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265B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98C3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2D3E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28DE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69B1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B353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9FF2F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252EE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9CA0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5452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2BAB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B06C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BFA1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4673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3AA9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590A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4167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75558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89.2%</w:t>
            </w:r>
          </w:p>
        </w:tc>
      </w:tr>
      <w:tr w14:paraId="4C598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FE55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A5CF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FF96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3795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2722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18F0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E558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E20E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0.0%</w:t>
            </w:r>
          </w:p>
        </w:tc>
      </w:tr>
      <w:tr w14:paraId="0800F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4DE5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9AFD4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2865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3DDE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F96F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8045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5BDE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B1072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79.9%</w:t>
            </w:r>
          </w:p>
        </w:tc>
      </w:tr>
      <w:tr w14:paraId="7F74D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7846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EADE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E2AA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D6D6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90C5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1890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11DA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B488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1159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8BC52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61.3%</w:t>
            </w:r>
          </w:p>
        </w:tc>
      </w:tr>
      <w:tr w14:paraId="1DBD2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9E9B1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F428E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2CC40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7ACC1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7086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1EF43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36CF4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5744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69666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81.1%</w:t>
            </w:r>
          </w:p>
        </w:tc>
      </w:tr>
    </w:tbl>
    <w:p w14:paraId="18001020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D58655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外国语学院2022级3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86.2%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29B5F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D7F00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2D55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C04B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8334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C412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B96F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34DC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71C2D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38CA3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306B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602A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英语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A2E7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4CE9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697F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1846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EA2B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BB50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1636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CAD7F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88.6%</w:t>
            </w:r>
          </w:p>
        </w:tc>
      </w:tr>
      <w:tr w14:paraId="40FD0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8650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3050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商务英语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7F4E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9AC3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8503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4807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E49FA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CAE9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4218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4961B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87.7%</w:t>
            </w:r>
          </w:p>
        </w:tc>
      </w:tr>
      <w:tr w14:paraId="69F3A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1105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37C0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日语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9A6C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4E74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2EF1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59D6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3C00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1541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642FE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80.1%</w:t>
            </w:r>
          </w:p>
        </w:tc>
      </w:tr>
      <w:tr w14:paraId="6D910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EAB6C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A468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A8B1B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35004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8576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11390F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41.4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C847F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7395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D7C000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86.2%</w:t>
            </w:r>
          </w:p>
        </w:tc>
      </w:tr>
    </w:tbl>
    <w:p w14:paraId="07FBE369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6CAFB9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财税与公共管理学院2022级4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40.9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84.3%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BAAC3B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2C7EA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DC056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6FAD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771B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21E4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EA53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8174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495A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50B03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09E2E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5913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7581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财政学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B915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AA00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E994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3506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33EC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D196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3080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207A4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87.8%</w:t>
            </w:r>
          </w:p>
        </w:tc>
      </w:tr>
      <w:tr w14:paraId="2C724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9CCC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4923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行政管理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EB89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EF0D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87BD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1357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974D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0A53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1153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E24B0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85.0%</w:t>
            </w:r>
          </w:p>
        </w:tc>
      </w:tr>
      <w:tr w14:paraId="3DD76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95AB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3BA6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劳动与社会保障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AE02F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B84A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A004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1142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C422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F3D2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1052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F3754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92.1%</w:t>
            </w:r>
          </w:p>
        </w:tc>
      </w:tr>
      <w:tr w14:paraId="2AB32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7FD7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BC90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5AE0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8743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AAAD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13384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3A33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6123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11065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5C3F4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82.7%</w:t>
            </w:r>
          </w:p>
        </w:tc>
      </w:tr>
      <w:tr w14:paraId="17385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38B5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DDF6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BAC5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5B8C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0C09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1268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3DC7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7E180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  <w:tr w14:paraId="5D28F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382B5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2748C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6FF02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475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556FD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19409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D5E32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31D3A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16370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EC35F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84.3%</w:t>
            </w:r>
          </w:p>
        </w:tc>
      </w:tr>
    </w:tbl>
    <w:p w14:paraId="07FE5721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4BE234E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国际经贸学院2022级4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85.3%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4BA9F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68B5C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47DE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70B6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70E7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F856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F05D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53BE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706DA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77B62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CD70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5790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国际经济与贸易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F97C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76FC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88F6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8339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4647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9097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7259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C98FC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87.0%</w:t>
            </w:r>
          </w:p>
        </w:tc>
      </w:tr>
      <w:tr w14:paraId="6F5A2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79AE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B3B0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C4BD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0758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EF0F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3486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9ACD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8C78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2845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58044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81.6%</w:t>
            </w:r>
          </w:p>
        </w:tc>
      </w:tr>
      <w:tr w14:paraId="50C7C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C67A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BB28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DBD9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C356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AF9C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1857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5B59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0E57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1604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B52DE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86.4%</w:t>
            </w:r>
          </w:p>
        </w:tc>
      </w:tr>
      <w:tr w14:paraId="0B32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4BA6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8B22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数字经济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4AAC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6E94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462E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2044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B01D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38C1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1703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54E79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83.3%</w:t>
            </w:r>
          </w:p>
        </w:tc>
      </w:tr>
      <w:tr w14:paraId="78FD1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AE65F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3AD00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6B623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6D85C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15726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4440A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DD11D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13411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4DBC9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85.3%</w:t>
            </w:r>
          </w:p>
        </w:tc>
      </w:tr>
    </w:tbl>
    <w:p w14:paraId="6B49BACB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074B52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36.5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D422B2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工商管理学院2024级1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33.8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85.5%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7A62D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EEE46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D6C3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3153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3296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A845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F318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FE83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12572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2109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A1E9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B10F4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市场营销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4A7E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85C9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032B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2548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D0BA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ADE7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2297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7CC4B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90.1%</w:t>
            </w:r>
          </w:p>
        </w:tc>
      </w:tr>
      <w:tr w14:paraId="61342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5AFF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17B8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人力资源管理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3B44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98FA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2697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3131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8DCC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82C4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2879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02077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92.0%</w:t>
            </w:r>
          </w:p>
        </w:tc>
      </w:tr>
      <w:tr w14:paraId="62F70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C075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4B47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3B18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E4E1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2654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2960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48FF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B9A3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2620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D0A08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88.5%</w:t>
            </w:r>
          </w:p>
        </w:tc>
      </w:tr>
      <w:tr w14:paraId="08447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A915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CC7A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A4DD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969BC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57E0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0FAF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BCBA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1185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9DC77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85.5%</w:t>
            </w:r>
          </w:p>
        </w:tc>
      </w:tr>
      <w:tr w14:paraId="612D8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8FD4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E905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物流管理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EB7D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27D7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47FF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1313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D4C3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A941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1122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6DC08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85.5%</w:t>
            </w:r>
          </w:p>
        </w:tc>
      </w:tr>
      <w:tr w14:paraId="1091D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71EC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6F8C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房地产开发与管理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4DCB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53A1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A5F0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C32F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7A9C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32D71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91.9%</w:t>
            </w:r>
          </w:p>
        </w:tc>
      </w:tr>
      <w:tr w14:paraId="2D05D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270A0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B6092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81B79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F3E60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11969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8A7FF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E3D1A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10683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26A51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89.3%</w:t>
            </w:r>
          </w:p>
        </w:tc>
      </w:tr>
    </w:tbl>
    <w:p w14:paraId="306B150E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4994A75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金融学院2020级1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F92D94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91.2%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2D51A8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金融学院2024级1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30.7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0F39F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9668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41E0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DA3B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5A7D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5F91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8B60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60B8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1CCB2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6D38C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61BE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036A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EEB9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58E5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FD1D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17639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7D97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9B7A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16263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F0C82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92.2%</w:t>
            </w:r>
          </w:p>
        </w:tc>
      </w:tr>
      <w:tr w14:paraId="27585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4D4D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F042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5A71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6B53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1924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797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9D97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2FD3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695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BA67C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87.2%</w:t>
            </w:r>
          </w:p>
        </w:tc>
      </w:tr>
      <w:tr w14:paraId="68DA0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B9EA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74E4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金融工程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6CF6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A967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E289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3251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B147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CA94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2951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04527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90.8%</w:t>
            </w:r>
          </w:p>
        </w:tc>
      </w:tr>
      <w:tr w14:paraId="73808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7F3A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E206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信用管理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7053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18DB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4C20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1320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AC86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6704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1136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BA2BA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86.1%</w:t>
            </w:r>
          </w:p>
        </w:tc>
      </w:tr>
      <w:tr w14:paraId="35E7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70C1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C61C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1E8C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2165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720E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B89B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B58C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B9A9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0.0%</w:t>
            </w:r>
          </w:p>
        </w:tc>
      </w:tr>
      <w:tr w14:paraId="03E24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28BC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81D5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5B558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B312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162C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5694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3F36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3A5A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5092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77914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89.4%</w:t>
            </w:r>
          </w:p>
        </w:tc>
      </w:tr>
      <w:tr w14:paraId="53BA9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F75A7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6CC43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43CE3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761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BA3CB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28701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E927D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28293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26137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DDAE7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91.1%</w:t>
            </w:r>
          </w:p>
        </w:tc>
      </w:tr>
    </w:tbl>
    <w:p w14:paraId="25836174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8E79C3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会计学院2020级1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1F0BFF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66.1%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909C1F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51.1%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07C245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会计学院2024级1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29.7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66.0%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09971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FBAB9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19C2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6DC2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BBE5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D23DF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3EF2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D3E0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F64D6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2EDB8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8644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3943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A0F1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39A5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4606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10993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C122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79B0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6992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09646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63.6%</w:t>
            </w:r>
          </w:p>
        </w:tc>
      </w:tr>
      <w:tr w14:paraId="4370C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FFD2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3562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23929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AC8E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BF13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13773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05B9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F9F5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6926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5B7B2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50.3%</w:t>
            </w:r>
          </w:p>
        </w:tc>
      </w:tr>
      <w:tr w14:paraId="6D945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D71C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9A02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FE0B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618B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5F7F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771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A756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FCBF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2007B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66.0%</w:t>
            </w:r>
          </w:p>
        </w:tc>
      </w:tr>
      <w:tr w14:paraId="443E2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40FD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488F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财务管理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7DC7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3220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009F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1009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FA24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41EAB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0.0%</w:t>
            </w:r>
          </w:p>
        </w:tc>
      </w:tr>
      <w:tr w14:paraId="7CDEA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29C2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F650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财务管理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6B2F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8541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9652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7629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9569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3A04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5318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108DA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69.7%</w:t>
            </w:r>
          </w:p>
        </w:tc>
      </w:tr>
      <w:tr w14:paraId="1A59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6875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8904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财务管理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6AFD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9AC7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C6CF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9139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8F50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469C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5078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9E3B0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55.6%</w:t>
            </w:r>
          </w:p>
        </w:tc>
      </w:tr>
      <w:tr w14:paraId="3BFD8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6D30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5A3A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审计学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C0EC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D007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CA84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8289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7574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4E8D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5574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FB726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67.2%</w:t>
            </w:r>
          </w:p>
        </w:tc>
      </w:tr>
      <w:tr w14:paraId="7A82C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4C3E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3EE6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审计学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DCD1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593B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9348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10252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64B6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F975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4968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87B06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48.5%</w:t>
            </w:r>
          </w:p>
        </w:tc>
      </w:tr>
      <w:tr w14:paraId="39E9F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162F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AF77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资产评估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F81B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3034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76C8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1368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2F79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F9EF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DD6DB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59.9%</w:t>
            </w:r>
          </w:p>
        </w:tc>
      </w:tr>
      <w:tr w14:paraId="105D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B6C4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291F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资产评估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8D0E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E8CF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53EF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3474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318D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8484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1747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CD14F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50.3%</w:t>
            </w:r>
          </w:p>
        </w:tc>
      </w:tr>
      <w:tr w14:paraId="20783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8CC32F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FC12F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199DA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1861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9ECBE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65688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C446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DF207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37931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28A719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57.7%</w:t>
            </w:r>
          </w:p>
        </w:tc>
      </w:tr>
    </w:tbl>
    <w:p w14:paraId="7A595A2E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A168BF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4、实习报告提交情况</w:t>
      </w:r>
    </w:p>
    <w:p w14:paraId="3D3975B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序伦书院2022级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D588DF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4353B7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5" name="图表 10004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33111B0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54F8A4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金融科技学院2022级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196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3D252C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0EE77A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46" name="图表 10004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7D4E9ED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832680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207216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63C6D3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7" name="图表 10004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4004A7A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39D550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B2F997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5280B9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8" name="图表 10004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7CD249E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B9FADB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601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588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4DE08D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5B4403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49" name="图表 10004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47D241F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62C2CB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159673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83595C9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286000"/>
            <wp:effectExtent l="0" t="0" r="0" b="0"/>
            <wp:docPr id="100050" name="图表 10005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62D0969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63BC53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BF0F17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80AC85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1" name="图表 10005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0A00604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1A4743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465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453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AF963C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90F88A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997200"/>
            <wp:effectExtent l="0" t="0" r="0" b="0"/>
            <wp:docPr id="100052" name="图表 10005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3851364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6913D1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FB3058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89B4CA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3" name="图表 10005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71CC483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151977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963A51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33D815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54" name="图表 10005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743D9A6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BFC1FD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7D5291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33D9FA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5" name="图表 10005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5AEA71E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B233FD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168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166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A83299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523F9DF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56" name="图表 10005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227696B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3766DC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34A44A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AF6C5A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7" name="图表 10005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63B3512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368266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外国语学院2022级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189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91.3%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AE217D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435649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286000"/>
            <wp:effectExtent l="0" t="0" r="0" b="0"/>
            <wp:docPr id="100058" name="图表 10005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2940A44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6EC7A7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474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459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96.8%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0F972D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2871FE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59" name="图表 10005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51F6887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6B07AC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3C8CCB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80425EF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60" name="图表 10006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68CBCB7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334556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F6F06F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52D5C3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61" name="图表 10006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526723C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5C6A39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290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FDFDD5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A6728C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997200"/>
            <wp:effectExtent l="0" t="0" r="0" b="0"/>
            <wp:docPr id="100062" name="图表 10006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14:paraId="135D3E9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B2B432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DEA728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C9339A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63" name="图表 10006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14:paraId="6BAABBD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48366D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金融学院2020级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8E1DCF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F4F2F5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64" name="图表 10006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3740E28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52C1D9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734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720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652130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8A01A2B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65" name="图表 10006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14:paraId="533FC9E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AD03E7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96.2%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AD27D2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347CD0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66" name="图表 10006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14:paraId="1DEAB24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4EC80B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会计学院2020级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BFB1D0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379D97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67" name="图表 10006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14:paraId="204B9ED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F71512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88FD25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0AE92D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68" name="图表 10006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14:paraId="78A3C67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715BF2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948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930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B7338F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B44512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69" name="图表 10006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14:paraId="0A5934A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68B171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814F68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CE9F75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70" name="图表 10007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14:paraId="04FE3C5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31AE95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C0D0E4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Segoe UI Symbol" w:hAnsi="Segoe UI Symbol" w:eastAsia="Segoe UI Symbol" w:cs="Segoe UI Symbol"/>
          <w:color w:val="C00000"/>
          <w:kern w:val="0"/>
          <w:sz w:val="28"/>
          <w:szCs w:val="28"/>
        </w:rPr>
        <w:t>❖</w:t>
      </w:r>
      <w:r>
        <w:rPr>
          <w:rFonts w:ascii="微软雅黑" w:hAnsi="微软雅黑" w:eastAsia="微软雅黑" w:cs="微软雅黑"/>
          <w:color w:val="C00000"/>
          <w:kern w:val="0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C00000"/>
          <w:kern w:val="0"/>
          <w:sz w:val="28"/>
          <w:szCs w:val="28"/>
        </w:rPr>
        <w:t>优秀周志</w:t>
      </w:r>
    </w:p>
    <w:p w14:paraId="698BD3D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第</w:t>
      </w:r>
      <w:r>
        <w:rPr>
          <w:rFonts w:hint="eastAsia" w:ascii="微软雅黑" w:hAnsi="微软雅黑" w:eastAsia="微软雅黑" w:cs="微软雅黑"/>
          <w:color w:val="C00000"/>
          <w:kern w:val="0"/>
          <w:szCs w:val="21"/>
          <w:lang w:val="en-US" w:eastAsia="zh-CN"/>
        </w:rPr>
        <w:t>八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周实习周记</w:t>
      </w:r>
    </w:p>
    <w:p w14:paraId="314729DC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本周是我在医疗保险办公室实习的第八周。在第七周参与培训授课与专题座谈的基础上，本周工作重心转向“实习成果的系统梳理”与“季度总结的深度参与”，同时继续在审核、咨询等常规工作中精益求精，推动前期积累的经验向更规范、更高效的工作模式转化。</w:t>
      </w:r>
    </w:p>
    <w:p w14:paraId="046697B1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基于前两周协助整理的季度数据材料，本周在带教老师指导下，我进一步完成了季度医保运行分析报告的初稿撰写工作。具体包括：对本季度各月审核问题类型的演变趋势进行对比分析，识别出“限定用药违规”问题呈现逐月下降趋势，而“高值耗材使用匹配”问题在个别科室仍有波动；同时，结合临床走访反馈记录，尝试对数据变化背后的干预效果进行初步归因。这份报告的撰写，让我从“数据整理者”向“数据分析者”的角色迈进了一步。</w:t>
      </w:r>
    </w:p>
    <w:p w14:paraId="49BAC3FF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本周协助科室完成了季度工作总结会的各项筹备工作。根据季度总结会前的数据梳理结果，科室计划在下周对审核问题出现波动的个别科室进行新一轮走访。我协助老师整理了针对这些科室的专项数据包，包括近三月的问题分布、典型案例、与其他科室的横向对比等，为走访沟通提供精准的数据支撑。我负责会议PPT的制作，将季度核心数据、典型问题演变、临床走访反馈、培训开展情况等内容进行可视化呈现。在制作过程中，我特别注重图表的选择与数据的呈现逻辑，力求让复杂的数据一目了然。此外，我还协助整理了会议所需的分科室数据材料包，便于会上分发讨论。</w:t>
      </w:r>
    </w:p>
    <w:p w14:paraId="022450EA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本周共独立审核病历24份。在审核中，我继续运用“回头看”思维，重点关注前期反馈问题的改进持续性。同时，我开始尝试建立个人版的“审核备忘清单”，将审核中容易遗漏的要点（如特殊药品的适应症核对、高值耗材的条形码记录等）进行梳理，用于提升审核的完整性与规范性。这份清单也希望能为后续新实习生的快速上手提供参考。</w:t>
      </w:r>
    </w:p>
    <w:p w14:paraId="293F4B9F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独立接待窗口咨询约14例。本周在咨询接待中，我尝试将实习期间积累的常见问题进行更系统的分类，并针对不同类型问题制定了标准化的解答话术初稿。例如，将“异地就医备案”类问题细分为“长期居住备案”“转诊转院备案”“临时外出备案”等子类，分别梳理了适用情形、办理流程、注意事项及常见误区。这项工作让我对政策的应用场景有了更精细化的理解。</w:t>
      </w:r>
    </w:p>
    <w:p w14:paraId="69C62193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高效完成本周公文流转与归档工作。同时，我将实习期间积累的各类材料进行了系统化整理，建立了初步的电子档案目录，便于后续查阅和传承。</w:t>
      </w:r>
    </w:p>
    <w:p w14:paraId="663C9A9B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</w:p>
    <w:sectPr>
      <w:footerReference r:id="rId8" w:type="first"/>
      <w:footerReference r:id="rId7" w:type="default"/>
      <w:pgSz w:w="11906" w:h="16838"/>
      <w:pgMar w:top="1440" w:right="1080" w:bottom="1440" w:left="1080" w:header="283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A534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2818B">
    <w:pPr>
      <w:pStyle w:val="4"/>
    </w:pPr>
    <w:r>
      <w:pict>
        <v:shape id="文本框 5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7F9292E0">
                <w:pPr>
                  <w:pStyle w:val="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AFD2B">
    <w:pPr>
      <w:pStyle w:val="4"/>
    </w:pPr>
    <w:r>
      <w:pict>
        <v:shape id="文本框 14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3FFA710D">
                <w:pPr>
                  <w:pStyle w:val="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9E51D">
    <w:pPr>
      <w:pStyle w:val="5"/>
      <w:pBdr>
        <w:bottom w:val="single" w:color="F8F8F8" w:sz="6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1B697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7708B">
    <w:pPr>
      <w:pStyle w:val="5"/>
      <w:pBdr>
        <w:bottom w:val="single" w:color="F8F8F8" w:sz="6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8F"/>
    <w:rsid w:val="00366773"/>
    <w:rsid w:val="0048298F"/>
    <w:rsid w:val="0055365C"/>
    <w:rsid w:val="005D43A4"/>
    <w:rsid w:val="0061399E"/>
    <w:rsid w:val="0065347A"/>
    <w:rsid w:val="00A50C98"/>
    <w:rsid w:val="00A95256"/>
    <w:rsid w:val="00AB20C3"/>
    <w:rsid w:val="00C5153B"/>
    <w:rsid w:val="00C911DC"/>
    <w:rsid w:val="00CD02F4"/>
    <w:rsid w:val="12F7602D"/>
    <w:rsid w:val="14BE5C08"/>
    <w:rsid w:val="1C744CBF"/>
    <w:rsid w:val="247F3A70"/>
    <w:rsid w:val="24E64719"/>
    <w:rsid w:val="26185D90"/>
    <w:rsid w:val="270745F3"/>
    <w:rsid w:val="28D97940"/>
    <w:rsid w:val="2C144DE1"/>
    <w:rsid w:val="2D466457"/>
    <w:rsid w:val="2E797ACE"/>
    <w:rsid w:val="2E8B14AE"/>
    <w:rsid w:val="33910AAB"/>
    <w:rsid w:val="34C42121"/>
    <w:rsid w:val="35F63798"/>
    <w:rsid w:val="37284E0F"/>
    <w:rsid w:val="3EBD617F"/>
    <w:rsid w:val="40D048E5"/>
    <w:rsid w:val="42AD2B71"/>
    <w:rsid w:val="548E7A08"/>
    <w:rsid w:val="6E45347A"/>
    <w:rsid w:val="75733B41"/>
    <w:rsid w:val="777D7688"/>
    <w:rsid w:val="78271E31"/>
    <w:rsid w:val="78A371FC"/>
    <w:rsid w:val="7DBD5C5A"/>
    <w:rsid w:val="7E0D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2 Char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9">
    <w:name w:val="批注框文本 Char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chart" Target="charts/chart59.xml"/><Relationship Id="rId7" Type="http://schemas.openxmlformats.org/officeDocument/2006/relationships/footer" Target="footer2.xml"/><Relationship Id="rId69" Type="http://schemas.openxmlformats.org/officeDocument/2006/relationships/chart" Target="charts/chart58.xml"/><Relationship Id="rId68" Type="http://schemas.openxmlformats.org/officeDocument/2006/relationships/chart" Target="charts/chart57.xml"/><Relationship Id="rId67" Type="http://schemas.openxmlformats.org/officeDocument/2006/relationships/chart" Target="charts/chart56.xml"/><Relationship Id="rId66" Type="http://schemas.openxmlformats.org/officeDocument/2006/relationships/chart" Target="charts/chart55.xml"/><Relationship Id="rId65" Type="http://schemas.openxmlformats.org/officeDocument/2006/relationships/chart" Target="charts/chart54.xml"/><Relationship Id="rId64" Type="http://schemas.openxmlformats.org/officeDocument/2006/relationships/chart" Target="charts/chart53.xml"/><Relationship Id="rId63" Type="http://schemas.openxmlformats.org/officeDocument/2006/relationships/chart" Target="charts/chart52.xml"/><Relationship Id="rId62" Type="http://schemas.openxmlformats.org/officeDocument/2006/relationships/chart" Target="charts/chart51.xml"/><Relationship Id="rId61" Type="http://schemas.openxmlformats.org/officeDocument/2006/relationships/chart" Target="charts/chart50.xml"/><Relationship Id="rId60" Type="http://schemas.openxmlformats.org/officeDocument/2006/relationships/chart" Target="charts/chart49.xml"/><Relationship Id="rId6" Type="http://schemas.openxmlformats.org/officeDocument/2006/relationships/footer" Target="footer1.xml"/><Relationship Id="rId59" Type="http://schemas.openxmlformats.org/officeDocument/2006/relationships/chart" Target="charts/chart48.xml"/><Relationship Id="rId58" Type="http://schemas.openxmlformats.org/officeDocument/2006/relationships/chart" Target="charts/chart47.xml"/><Relationship Id="rId57" Type="http://schemas.openxmlformats.org/officeDocument/2006/relationships/chart" Target="charts/chart46.xml"/><Relationship Id="rId56" Type="http://schemas.openxmlformats.org/officeDocument/2006/relationships/chart" Target="charts/chart45.xml"/><Relationship Id="rId55" Type="http://schemas.openxmlformats.org/officeDocument/2006/relationships/chart" Target="charts/chart44.xml"/><Relationship Id="rId54" Type="http://schemas.openxmlformats.org/officeDocument/2006/relationships/chart" Target="charts/chart43.xml"/><Relationship Id="rId53" Type="http://schemas.openxmlformats.org/officeDocument/2006/relationships/chart" Target="charts/chart42.xml"/><Relationship Id="rId52" Type="http://schemas.openxmlformats.org/officeDocument/2006/relationships/chart" Target="charts/chart41.xml"/><Relationship Id="rId51" Type="http://schemas.openxmlformats.org/officeDocument/2006/relationships/chart" Target="charts/chart40.xml"/><Relationship Id="rId50" Type="http://schemas.openxmlformats.org/officeDocument/2006/relationships/chart" Target="charts/chart39.xml"/><Relationship Id="rId5" Type="http://schemas.openxmlformats.org/officeDocument/2006/relationships/header" Target="header3.xml"/><Relationship Id="rId49" Type="http://schemas.openxmlformats.org/officeDocument/2006/relationships/chart" Target="charts/chart38.xml"/><Relationship Id="rId48" Type="http://schemas.openxmlformats.org/officeDocument/2006/relationships/chart" Target="charts/chart37.xml"/><Relationship Id="rId47" Type="http://schemas.openxmlformats.org/officeDocument/2006/relationships/chart" Target="charts/chart36.xml"/><Relationship Id="rId46" Type="http://schemas.openxmlformats.org/officeDocument/2006/relationships/chart" Target="charts/chart35.xml"/><Relationship Id="rId45" Type="http://schemas.openxmlformats.org/officeDocument/2006/relationships/chart" Target="charts/chart34.xml"/><Relationship Id="rId44" Type="http://schemas.openxmlformats.org/officeDocument/2006/relationships/chart" Target="charts/chart33.xml"/><Relationship Id="rId43" Type="http://schemas.openxmlformats.org/officeDocument/2006/relationships/chart" Target="charts/chart32.xml"/><Relationship Id="rId42" Type="http://schemas.openxmlformats.org/officeDocument/2006/relationships/chart" Target="charts/chart31.xml"/><Relationship Id="rId41" Type="http://schemas.openxmlformats.org/officeDocument/2006/relationships/chart" Target="charts/chart30.xml"/><Relationship Id="rId40" Type="http://schemas.openxmlformats.org/officeDocument/2006/relationships/chart" Target="charts/chart29.xml"/><Relationship Id="rId4" Type="http://schemas.openxmlformats.org/officeDocument/2006/relationships/header" Target="header2.xml"/><Relationship Id="rId39" Type="http://schemas.openxmlformats.org/officeDocument/2006/relationships/chart" Target="charts/chart28.xml"/><Relationship Id="rId38" Type="http://schemas.openxmlformats.org/officeDocument/2006/relationships/chart" Target="charts/chart27.xml"/><Relationship Id="rId37" Type="http://schemas.openxmlformats.org/officeDocument/2006/relationships/chart" Target="charts/chart26.xml"/><Relationship Id="rId36" Type="http://schemas.openxmlformats.org/officeDocument/2006/relationships/chart" Target="charts/chart25.xml"/><Relationship Id="rId35" Type="http://schemas.openxmlformats.org/officeDocument/2006/relationships/chart" Target="charts/chart24.xml"/><Relationship Id="rId34" Type="http://schemas.openxmlformats.org/officeDocument/2006/relationships/chart" Target="charts/chart23.xml"/><Relationship Id="rId33" Type="http://schemas.openxmlformats.org/officeDocument/2006/relationships/chart" Target="charts/chart22.xml"/><Relationship Id="rId32" Type="http://schemas.openxmlformats.org/officeDocument/2006/relationships/chart" Target="charts/chart21.xml"/><Relationship Id="rId31" Type="http://schemas.openxmlformats.org/officeDocument/2006/relationships/chart" Target="charts/chart20.xml"/><Relationship Id="rId30" Type="http://schemas.openxmlformats.org/officeDocument/2006/relationships/chart" Target="charts/chart19.xml"/><Relationship Id="rId3" Type="http://schemas.openxmlformats.org/officeDocument/2006/relationships/header" Target="header1.xml"/><Relationship Id="rId29" Type="http://schemas.openxmlformats.org/officeDocument/2006/relationships/chart" Target="charts/chart18.xml"/><Relationship Id="rId28" Type="http://schemas.openxmlformats.org/officeDocument/2006/relationships/chart" Target="charts/chart17.xml"/><Relationship Id="rId27" Type="http://schemas.openxmlformats.org/officeDocument/2006/relationships/chart" Target="charts/chart16.xml"/><Relationship Id="rId26" Type="http://schemas.openxmlformats.org/officeDocument/2006/relationships/chart" Target="charts/chart15.xml"/><Relationship Id="rId25" Type="http://schemas.openxmlformats.org/officeDocument/2006/relationships/chart" Target="charts/chart14.xml"/><Relationship Id="rId24" Type="http://schemas.openxmlformats.org/officeDocument/2006/relationships/chart" Target="charts/chart13.xml"/><Relationship Id="rId23" Type="http://schemas.openxmlformats.org/officeDocument/2006/relationships/chart" Target="charts/chart12.xml"/><Relationship Id="rId22" Type="http://schemas.openxmlformats.org/officeDocument/2006/relationships/chart" Target="charts/chart11.xml"/><Relationship Id="rId21" Type="http://schemas.openxmlformats.org/officeDocument/2006/relationships/chart" Target="charts/chart10.xml"/><Relationship Id="rId20" Type="http://schemas.openxmlformats.org/officeDocument/2006/relationships/chart" Target="charts/chart9.xml"/><Relationship Id="rId2" Type="http://schemas.openxmlformats.org/officeDocument/2006/relationships/settings" Target="settings.xml"/><Relationship Id="rId19" Type="http://schemas.openxmlformats.org/officeDocument/2006/relationships/chart" Target="charts/chart8.xml"/><Relationship Id="rId18" Type="http://schemas.openxmlformats.org/officeDocument/2006/relationships/chart" Target="charts/chart7.xml"/><Relationship Id="rId17" Type="http://schemas.openxmlformats.org/officeDocument/2006/relationships/chart" Target="charts/chart6.xml"/><Relationship Id="rId16" Type="http://schemas.openxmlformats.org/officeDocument/2006/relationships/chart" Target="charts/chart5.xml"/><Relationship Id="rId15" Type="http://schemas.openxmlformats.org/officeDocument/2006/relationships/chart" Target="charts/chart4.xml"/><Relationship Id="rId14" Type="http://schemas.openxmlformats.org/officeDocument/2006/relationships/chart" Target="charts/chart3.xml"/><Relationship Id="rId13" Type="http://schemas.openxmlformats.org/officeDocument/2006/relationships/chart" Target="charts/chart2.xml"/><Relationship Id="rId12" Type="http://schemas.openxmlformats.org/officeDocument/2006/relationships/chart" Target="charts/chart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序伦书院2022级毕业实习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{59}</c:f>
              <c:numCache>
                <c:formatCode>General</c:formatCode>
                <c:ptCount val="1"/>
                <c:pt idx="0">
                  <c:v>59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{59}</c:f>
              <c:numCache>
                <c:formatCode>General</c:formatCode>
                <c:ptCount val="1"/>
                <c:pt idx="0">
                  <c:v>59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a953852-ad12-4b86-aa0d-406f0a22cab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金融科技学院2021级毕业实习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{"金融科技"}</c:f>
              <c:strCache>
                <c:ptCount val="1"/>
                <c:pt idx="0">
                  <c:v>金融科技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{"金融科技"}</c:f>
              <c:strCache>
                <c:ptCount val="1"/>
                <c:pt idx="0">
                  <c:v>金融科技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{"金融科技"}</c:f>
              <c:strCache>
                <c:ptCount val="1"/>
                <c:pt idx="0">
                  <c:v>金融科技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0a10db1-4dd4-41e4-b50a-4508bcc435a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金融科技学院2022级毕业实习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{"金融工程","金融科技"}</c:f>
              <c:strCache>
                <c:ptCount val="2"/>
                <c:pt idx="0">
                  <c:v>金融工程</c:v>
                </c:pt>
                <c:pt idx="1">
                  <c:v>金融科技</c:v>
                </c:pt>
              </c:strCache>
            </c:strRef>
          </c:cat>
          <c:val>
            <c:numRef>
              <c:f>{97,106}</c:f>
              <c:numCache>
                <c:formatCode>General</c:formatCode>
                <c:ptCount val="2"/>
                <c:pt idx="0">
                  <c:v>97</c:v>
                </c:pt>
                <c:pt idx="1">
                  <c:v>106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{"金融工程","金融科技"}</c:f>
              <c:strCache>
                <c:ptCount val="2"/>
                <c:pt idx="0">
                  <c:v>金融工程</c:v>
                </c:pt>
                <c:pt idx="1">
                  <c:v>金融科技</c:v>
                </c:pt>
              </c:strCache>
            </c:strRef>
          </c:cat>
          <c:val>
            <c:numRef>
              <c:f>{97,103}</c:f>
              <c:numCache>
                <c:formatCode>General</c:formatCode>
                <c:ptCount val="2"/>
                <c:pt idx="0">
                  <c:v>97</c:v>
                </c:pt>
                <c:pt idx="1">
                  <c:v>103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{"金融工程","金融科技"}</c:f>
              <c:strCache>
                <c:ptCount val="2"/>
                <c:pt idx="0">
                  <c:v>金融工程</c:v>
                </c:pt>
                <c:pt idx="1">
                  <c:v>金融科技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80db065-fdd5-4492-a4ca-5d13451a069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人文艺术学院2022级毕业实习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{46}</c:f>
              <c:numCache>
                <c:formatCode>General</c:formatCode>
                <c:ptCount val="1"/>
                <c:pt idx="0">
                  <c:v>46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{45}</c:f>
              <c:numCache>
                <c:formatCode>General</c:formatCode>
                <c:ptCount val="1"/>
                <c:pt idx="0">
                  <c:v>45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be02d2f-826f-4a6a-81b5-d4246f9ad0e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统计与数学学院2021级专业实习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91c882a-230e-46a8-a1b1-75db9eaf1ab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统计与数学学院2022级专业实习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{"数学与应用数学","经济统计学","应用统计学"}</c:f>
              <c:strCache>
                <c:ptCount val="3"/>
                <c:pt idx="0">
                  <c:v>数学与应用数学</c:v>
                </c:pt>
                <c:pt idx="1">
                  <c:v>经济统计学</c:v>
                </c:pt>
                <c:pt idx="2">
                  <c:v>应用统计学</c:v>
                </c:pt>
              </c:strCache>
            </c:strRef>
          </c:cat>
          <c:val>
            <c:numRef>
              <c:f>{42,45,196}</c:f>
              <c:numCache>
                <c:formatCode>General</c:formatCode>
                <c:ptCount val="3"/>
                <c:pt idx="0">
                  <c:v>42</c:v>
                </c:pt>
                <c:pt idx="1">
                  <c:v>45</c:v>
                </c:pt>
                <c:pt idx="2">
                  <c:v>196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{"数学与应用数学","经济统计学","应用统计学"}</c:f>
              <c:strCache>
                <c:ptCount val="3"/>
                <c:pt idx="0">
                  <c:v>数学与应用数学</c:v>
                </c:pt>
                <c:pt idx="1">
                  <c:v>经济统计学</c:v>
                </c:pt>
                <c:pt idx="2">
                  <c:v>应用统计学</c:v>
                </c:pt>
              </c:strCache>
            </c:strRef>
          </c:cat>
          <c:val>
            <c:numRef>
              <c:f>{42,45,196}</c:f>
              <c:numCache>
                <c:formatCode>General</c:formatCode>
                <c:ptCount val="3"/>
                <c:pt idx="0">
                  <c:v>42</c:v>
                </c:pt>
                <c:pt idx="1">
                  <c:v>45</c:v>
                </c:pt>
                <c:pt idx="2">
                  <c:v>196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{"数学与应用数学","经济统计学","应用统计学"}</c:f>
              <c:strCache>
                <c:ptCount val="3"/>
                <c:pt idx="0">
                  <c:v>数学与应用数学</c:v>
                </c:pt>
                <c:pt idx="1">
                  <c:v>经济统计学</c:v>
                </c:pt>
                <c:pt idx="2">
                  <c:v>应用统计学</c:v>
                </c:pt>
              </c:strCache>
            </c:strRef>
          </c:cat>
          <c:val>
            <c:numRef>
              <c:f>{0,0,0}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9269271-6a64-4f05-9ba4-75362726911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{43,37,44,198}</c:f>
              <c:numCache>
                <c:formatCode>General</c:formatCode>
                <c:ptCount val="4"/>
                <c:pt idx="0">
                  <c:v>43</c:v>
                </c:pt>
                <c:pt idx="1">
                  <c:v>37</c:v>
                </c:pt>
                <c:pt idx="2">
                  <c:v>44</c:v>
                </c:pt>
                <c:pt idx="3">
                  <c:v>198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{42,35,44,197}</c:f>
              <c:numCache>
                <c:formatCode>General</c:formatCode>
                <c:ptCount val="4"/>
                <c:pt idx="0">
                  <c:v>42</c:v>
                </c:pt>
                <c:pt idx="1">
                  <c:v>35</c:v>
                </c:pt>
                <c:pt idx="2">
                  <c:v>44</c:v>
                </c:pt>
                <c:pt idx="3">
                  <c:v>197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46a1bb7-e973-4998-834b-b3f654aadf0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{"数学与应用数学","金融数学","应用统计学"}</c:f>
              <c:strCache>
                <c:ptCount val="3"/>
                <c:pt idx="0">
                  <c:v>数学与应用数学</c:v>
                </c:pt>
                <c:pt idx="1">
                  <c:v>金融数学</c:v>
                </c:pt>
                <c:pt idx="2">
                  <c:v>应用统计学</c:v>
                </c:pt>
              </c:strCache>
            </c:strRef>
          </c:cat>
          <c:val>
            <c:numRef>
              <c:f>{1,1,2}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2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{"数学与应用数学","金融数学","应用统计学"}</c:f>
              <c:strCache>
                <c:ptCount val="3"/>
                <c:pt idx="0">
                  <c:v>数学与应用数学</c:v>
                </c:pt>
                <c:pt idx="1">
                  <c:v>金融数学</c:v>
                </c:pt>
                <c:pt idx="2">
                  <c:v>应用统计学</c:v>
                </c:pt>
              </c:strCache>
            </c:strRef>
          </c:cat>
          <c:val>
            <c:numRef>
              <c:f>{1,1,2}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{"数学与应用数学","金融数学","应用统计学"}</c:f>
              <c:strCache>
                <c:ptCount val="3"/>
                <c:pt idx="0">
                  <c:v>数学与应用数学</c:v>
                </c:pt>
                <c:pt idx="1">
                  <c:v>金融数学</c:v>
                </c:pt>
                <c:pt idx="2">
                  <c:v>应用统计学</c:v>
                </c:pt>
              </c:strCache>
            </c:strRef>
          </c:cat>
          <c:val>
            <c:numRef>
              <c:f>{0,0,0}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35f9428-f13c-48d1-9880-bffffe1465b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计算机与人工智能学院2021级毕业实习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700a80e-0b7c-4a04-a69a-fe8fcc3dc51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{"信息管理与信息系统","计算机科学与技术","电子商务","数据科学与大数据技术","智能科学与技术"}</c:f>
              <c:strCache>
                <c:ptCount val="5"/>
                <c:pt idx="0">
                  <c:v>信息管理与信息系统</c:v>
                </c:pt>
                <c:pt idx="1">
                  <c:v>计算机科学与技术</c:v>
                </c:pt>
                <c:pt idx="2">
                  <c:v>电子商务</c:v>
                </c:pt>
                <c:pt idx="3">
                  <c:v>数据科学与大数据技术</c:v>
                </c:pt>
                <c:pt idx="4">
                  <c:v>智能科学与技术</c:v>
                </c:pt>
              </c:strCache>
            </c:strRef>
          </c:cat>
          <c:val>
            <c:numRef>
              <c:f>{43,163,39,148,84}</c:f>
              <c:numCache>
                <c:formatCode>General</c:formatCode>
                <c:ptCount val="5"/>
                <c:pt idx="0">
                  <c:v>43</c:v>
                </c:pt>
                <c:pt idx="1">
                  <c:v>163</c:v>
                </c:pt>
                <c:pt idx="2">
                  <c:v>39</c:v>
                </c:pt>
                <c:pt idx="3">
                  <c:v>148</c:v>
                </c:pt>
                <c:pt idx="4">
                  <c:v>84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{"信息管理与信息系统","计算机科学与技术","电子商务","数据科学与大数据技术","智能科学与技术"}</c:f>
              <c:strCache>
                <c:ptCount val="5"/>
                <c:pt idx="0">
                  <c:v>信息管理与信息系统</c:v>
                </c:pt>
                <c:pt idx="1">
                  <c:v>计算机科学与技术</c:v>
                </c:pt>
                <c:pt idx="2">
                  <c:v>电子商务</c:v>
                </c:pt>
                <c:pt idx="3">
                  <c:v>数据科学与大数据技术</c:v>
                </c:pt>
                <c:pt idx="4">
                  <c:v>智能科学与技术</c:v>
                </c:pt>
              </c:strCache>
            </c:strRef>
          </c:cat>
          <c:val>
            <c:numRef>
              <c:f>{43,158,39,143,82}</c:f>
              <c:numCache>
                <c:formatCode>General</c:formatCode>
                <c:ptCount val="5"/>
                <c:pt idx="0">
                  <c:v>43</c:v>
                </c:pt>
                <c:pt idx="1">
                  <c:v>158</c:v>
                </c:pt>
                <c:pt idx="2">
                  <c:v>39</c:v>
                </c:pt>
                <c:pt idx="3">
                  <c:v>143</c:v>
                </c:pt>
                <c:pt idx="4">
                  <c:v>82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{"信息管理与信息系统","计算机科学与技术","电子商务","数据科学与大数据技术","智能科学与技术"}</c:f>
              <c:strCache>
                <c:ptCount val="5"/>
                <c:pt idx="0">
                  <c:v>信息管理与信息系统</c:v>
                </c:pt>
                <c:pt idx="1">
                  <c:v>计算机科学与技术</c:v>
                </c:pt>
                <c:pt idx="2">
                  <c:v>电子商务</c:v>
                </c:pt>
                <c:pt idx="3">
                  <c:v>数据科学与大数据技术</c:v>
                </c:pt>
                <c:pt idx="4">
                  <c:v>智能科学与技术</c:v>
                </c:pt>
              </c:strCache>
            </c:strRef>
          </c:cat>
          <c:val>
            <c:numRef>
              <c:f>{0,0,0,0,0}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e87d0573-a119-4498-b680-25e81720567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{"大数据技术"}</c:f>
              <c:strCache>
                <c:ptCount val="1"/>
                <c:pt idx="0">
                  <c:v>大数据技术</c:v>
                </c:pt>
              </c:strCache>
            </c:strRef>
          </c:cat>
          <c:val>
            <c:numRef>
              <c:f>{39}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{"大数据技术"}</c:f>
              <c:strCache>
                <c:ptCount val="1"/>
                <c:pt idx="0">
                  <c:v>大数据技术</c:v>
                </c:pt>
              </c:strCache>
            </c:strRef>
          </c:cat>
          <c:val>
            <c:numRef>
              <c:f>{38}</c:f>
              <c:numCache>
                <c:formatCode>General</c:formatCode>
                <c:ptCount val="1"/>
                <c:pt idx="0">
                  <c:v>38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{"大数据技术"}</c:f>
              <c:strCache>
                <c:ptCount val="1"/>
                <c:pt idx="0">
                  <c:v>大数据技术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0c1b441-9db7-498a-b58d-6144d2e5734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保险学院2021级专业实习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{"保险学"}</c:f>
              <c:strCache>
                <c:ptCount val="1"/>
                <c:pt idx="0">
                  <c:v>保险学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{"保险学"}</c:f>
              <c:strCache>
                <c:ptCount val="1"/>
                <c:pt idx="0">
                  <c:v>保险学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{"保险学"}</c:f>
              <c:strCache>
                <c:ptCount val="1"/>
                <c:pt idx="0">
                  <c:v>保险学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76c2331-47bb-4b21-9016-c73551b5a39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{71,139}</c:f>
              <c:numCache>
                <c:formatCode>General</c:formatCode>
                <c:ptCount val="2"/>
                <c:pt idx="0">
                  <c:v>71</c:v>
                </c:pt>
                <c:pt idx="1">
                  <c:v>139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{71,138}</c:f>
              <c:numCache>
                <c:formatCode>General</c:formatCode>
                <c:ptCount val="2"/>
                <c:pt idx="0">
                  <c:v>71</c:v>
                </c:pt>
                <c:pt idx="1">
                  <c:v>138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3f33817-f6ad-477c-aab2-e08cac9abbb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法学院2021级专业实习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070fe5c-5f0f-42b3-9134-994f3995f3e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法学院2021级毕业实习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abefa09-d14f-4d34-aa82-aff7c2bac37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{145,24}</c:f>
              <c:numCache>
                <c:formatCode>General</c:formatCode>
                <c:ptCount val="2"/>
                <c:pt idx="0">
                  <c:v>145</c:v>
                </c:pt>
                <c:pt idx="1">
                  <c:v>24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{145,23}</c:f>
              <c:numCache>
                <c:formatCode>General</c:formatCode>
                <c:ptCount val="2"/>
                <c:pt idx="0">
                  <c:v>145</c:v>
                </c:pt>
                <c:pt idx="1">
                  <c:v>23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661ca4e-0099-46a9-a987-5d76c5ab7c2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法学院2024级专业实习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{38}</c:f>
              <c:numCache>
                <c:formatCode>General</c:formatCode>
                <c:ptCount val="1"/>
                <c:pt idx="0">
                  <c:v>38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{37}</c:f>
              <c:numCache>
                <c:formatCode>General</c:formatCode>
                <c:ptCount val="1"/>
                <c:pt idx="0">
                  <c:v>37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699cd73-5d50-4032-b9a5-0e5c889d23f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法学院2024级毕业实习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{38}</c:f>
              <c:numCache>
                <c:formatCode>General</c:formatCode>
                <c:ptCount val="1"/>
                <c:pt idx="0">
                  <c:v>38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{37}</c:f>
              <c:numCache>
                <c:formatCode>General</c:formatCode>
                <c:ptCount val="1"/>
                <c:pt idx="0">
                  <c:v>37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db3dead-5f33-4c2b-a71e-c922025b3ec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外国语学院2022级毕业实习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{44,112,52}</c:f>
              <c:numCache>
                <c:formatCode>General</c:formatCode>
                <c:ptCount val="3"/>
                <c:pt idx="0">
                  <c:v>44</c:v>
                </c:pt>
                <c:pt idx="1">
                  <c:v>112</c:v>
                </c:pt>
                <c:pt idx="2">
                  <c:v>52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{44,111,52}</c:f>
              <c:numCache>
                <c:formatCode>General</c:formatCode>
                <c:ptCount val="3"/>
                <c:pt idx="0">
                  <c:v>44</c:v>
                </c:pt>
                <c:pt idx="1">
                  <c:v>111</c:v>
                </c:pt>
                <c:pt idx="2">
                  <c:v>52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{0,0,0}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094dbd9-b59f-4bb1-9dad-9621ce051b3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{93,36,30,324}</c:f>
              <c:numCache>
                <c:formatCode>General</c:formatCode>
                <c:ptCount val="4"/>
                <c:pt idx="0">
                  <c:v>93</c:v>
                </c:pt>
                <c:pt idx="1">
                  <c:v>36</c:v>
                </c:pt>
                <c:pt idx="2">
                  <c:v>30</c:v>
                </c:pt>
                <c:pt idx="3">
                  <c:v>324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{88,35,30,321}</c:f>
              <c:numCache>
                <c:formatCode>General</c:formatCode>
                <c:ptCount val="4"/>
                <c:pt idx="0">
                  <c:v>88</c:v>
                </c:pt>
                <c:pt idx="1">
                  <c:v>35</c:v>
                </c:pt>
                <c:pt idx="2">
                  <c:v>30</c:v>
                </c:pt>
                <c:pt idx="3">
                  <c:v>321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efadeb8b-a99d-47b5-a63f-1b9f804d9b4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{"税收学"}</c:f>
              <c:strCache>
                <c:ptCount val="1"/>
                <c:pt idx="0">
                  <c:v>税收学</c:v>
                </c:pt>
              </c:strCache>
            </c:strRef>
          </c:cat>
          <c:val>
            <c:numRef>
              <c:f>{347}</c:f>
              <c:numCache>
                <c:formatCode>General</c:formatCode>
                <c:ptCount val="1"/>
                <c:pt idx="0">
                  <c:v>347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{"税收学"}</c:f>
              <c:strCache>
                <c:ptCount val="1"/>
                <c:pt idx="0">
                  <c:v>税收学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{"税收学"}</c:f>
              <c:strCache>
                <c:ptCount val="1"/>
                <c:pt idx="0">
                  <c:v>税收学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0999dbd-cdf0-476a-af21-36a41808b48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{205,79,44,50}</c:f>
              <c:numCache>
                <c:formatCode>General</c:formatCode>
                <c:ptCount val="4"/>
                <c:pt idx="0">
                  <c:v>205</c:v>
                </c:pt>
                <c:pt idx="1">
                  <c:v>79</c:v>
                </c:pt>
                <c:pt idx="2">
                  <c:v>44</c:v>
                </c:pt>
                <c:pt idx="3">
                  <c:v>50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{205,79,44,50}</c:f>
              <c:numCache>
                <c:formatCode>General</c:formatCode>
                <c:ptCount val="4"/>
                <c:pt idx="0">
                  <c:v>205</c:v>
                </c:pt>
                <c:pt idx="1">
                  <c:v>79</c:v>
                </c:pt>
                <c:pt idx="2">
                  <c:v>44</c:v>
                </c:pt>
                <c:pt idx="3">
                  <c:v>50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0675f0f-134b-40ff-886e-19d27fd5765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{75,81,83,40,18}</c:f>
              <c:numCache>
                <c:formatCode>General</c:formatCode>
                <c:ptCount val="5"/>
                <c:pt idx="0">
                  <c:v>75</c:v>
                </c:pt>
                <c:pt idx="1">
                  <c:v>81</c:v>
                </c:pt>
                <c:pt idx="2">
                  <c:v>83</c:v>
                </c:pt>
                <c:pt idx="3">
                  <c:v>40</c:v>
                </c:pt>
                <c:pt idx="4">
                  <c:v>18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{75,81,80,36,18}</c:f>
              <c:numCache>
                <c:formatCode>General</c:formatCode>
                <c:ptCount val="5"/>
                <c:pt idx="0">
                  <c:v>75</c:v>
                </c:pt>
                <c:pt idx="1">
                  <c:v>81</c:v>
                </c:pt>
                <c:pt idx="2">
                  <c:v>80</c:v>
                </c:pt>
                <c:pt idx="3">
                  <c:v>36</c:v>
                </c:pt>
                <c:pt idx="4">
                  <c:v>18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{0,0,0,0,0}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d4a00ae-cbb7-4119-85a2-a2d9bb99689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工商管理学院2024级毕业实习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f2c8556-279d-44cf-92a1-70f960d17ef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金融学院2020级专业实习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ff3bb23-3117-41cd-a190-da2332dcad4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金融学院2022级专业实习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{89}</c:f>
              <c:numCache>
                <c:formatCode>General</c:formatCode>
                <c:ptCount val="1"/>
                <c:pt idx="0">
                  <c:v>89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{88}</c:f>
              <c:numCache>
                <c:formatCode>General</c:formatCode>
                <c:ptCount val="1"/>
                <c:pt idx="0">
                  <c:v>88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839adae-99c4-4da1-9fdf-a4bb3585a42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{434,89,37,89}</c:f>
              <c:numCache>
                <c:formatCode>General</c:formatCode>
                <c:ptCount val="4"/>
                <c:pt idx="0">
                  <c:v>434</c:v>
                </c:pt>
                <c:pt idx="1">
                  <c:v>89</c:v>
                </c:pt>
                <c:pt idx="2">
                  <c:v>37</c:v>
                </c:pt>
                <c:pt idx="3">
                  <c:v>89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{432,89,36,89}</c:f>
              <c:numCache>
                <c:formatCode>General</c:formatCode>
                <c:ptCount val="4"/>
                <c:pt idx="0">
                  <c:v>432</c:v>
                </c:pt>
                <c:pt idx="1">
                  <c:v>89</c:v>
                </c:pt>
                <c:pt idx="2">
                  <c:v>36</c:v>
                </c:pt>
                <c:pt idx="3">
                  <c:v>89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2750070-d41a-4697-a59c-c237ccf3864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金融学院2024级毕业实习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{26}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{26}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d18d9ad-dffc-468d-a31f-1d5b2c8f502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会计学院2020级毕业实习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{"财务管理"}</c:f>
              <c:strCache>
                <c:ptCount val="1"/>
                <c:pt idx="0">
                  <c:v>财务管理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{"财务管理"}</c:f>
              <c:strCache>
                <c:ptCount val="1"/>
                <c:pt idx="0">
                  <c:v>财务管理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{"财务管理"}</c:f>
              <c:strCache>
                <c:ptCount val="1"/>
                <c:pt idx="0">
                  <c:v>财务管理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8d855f9-5347-4277-aac6-f017aabea76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会计学院2022级专业实习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{2}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{2}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a2d0be0-7968-4fa8-946b-c1474123a08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{342,240,263,43}</c:f>
              <c:numCache>
                <c:formatCode>General</c:formatCode>
                <c:ptCount val="4"/>
                <c:pt idx="0">
                  <c:v>342</c:v>
                </c:pt>
                <c:pt idx="1">
                  <c:v>240</c:v>
                </c:pt>
                <c:pt idx="2">
                  <c:v>263</c:v>
                </c:pt>
                <c:pt idx="3">
                  <c:v>43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{340,239,263,42}</c:f>
              <c:numCache>
                <c:formatCode>General</c:formatCode>
                <c:ptCount val="4"/>
                <c:pt idx="0">
                  <c:v>340</c:v>
                </c:pt>
                <c:pt idx="1">
                  <c:v>239</c:v>
                </c:pt>
                <c:pt idx="2">
                  <c:v>263</c:v>
                </c:pt>
                <c:pt idx="3">
                  <c:v>42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b3bb615-c40c-430a-9d5c-93f8230c8ec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{376,242,248,90}</c:f>
              <c:numCache>
                <c:formatCode>General</c:formatCode>
                <c:ptCount val="4"/>
                <c:pt idx="0">
                  <c:v>376</c:v>
                </c:pt>
                <c:pt idx="1">
                  <c:v>242</c:v>
                </c:pt>
                <c:pt idx="2">
                  <c:v>248</c:v>
                </c:pt>
                <c:pt idx="3">
                  <c:v>90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{371,241,247,89}</c:f>
              <c:numCache>
                <c:formatCode>General</c:formatCode>
                <c:ptCount val="4"/>
                <c:pt idx="0">
                  <c:v>371</c:v>
                </c:pt>
                <c:pt idx="1">
                  <c:v>241</c:v>
                </c:pt>
                <c:pt idx="2">
                  <c:v>247</c:v>
                </c:pt>
                <c:pt idx="3">
                  <c:v>89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0a7b7d0-176f-4c59-8bcd-04f67c9c95f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会计学院2024级毕业实习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{26}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{26}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5f9a87b-4b11-48c4-8777-e154c81d28f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序伦书院2022级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{59}</c:f>
              <c:numCache>
                <c:formatCode>General</c:formatCode>
                <c:ptCount val="1"/>
                <c:pt idx="0">
                  <c:v>59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{"序伦书院"}</c:f>
              <c:strCache>
                <c:ptCount val="1"/>
                <c:pt idx="0">
                  <c:v>序伦书院</c:v>
                </c:pt>
              </c:strCache>
            </c:strRef>
          </c:cat>
          <c:val>
            <c:numRef>
              <c:f>{59}</c:f>
              <c:numCache>
                <c:formatCode>General</c:formatCode>
                <c:ptCount val="1"/>
                <c:pt idx="0">
                  <c:v>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e1791274-ac32-4f9a-9f70-edb575394e0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金融科技学院2022级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{"金融工程","金融科技"}</c:f>
              <c:strCache>
                <c:ptCount val="2"/>
                <c:pt idx="0">
                  <c:v>金融工程</c:v>
                </c:pt>
                <c:pt idx="1">
                  <c:v>金融科技</c:v>
                </c:pt>
              </c:strCache>
            </c:strRef>
          </c:cat>
          <c:val>
            <c:numRef>
              <c:f>{97,103}</c:f>
              <c:numCache>
                <c:formatCode>General</c:formatCode>
                <c:ptCount val="2"/>
                <c:pt idx="0">
                  <c:v>97</c:v>
                </c:pt>
                <c:pt idx="1">
                  <c:v>103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{"金融工程","金融科技"}</c:f>
              <c:strCache>
                <c:ptCount val="2"/>
                <c:pt idx="0">
                  <c:v>金融工程</c:v>
                </c:pt>
                <c:pt idx="1">
                  <c:v>金融科技</c:v>
                </c:pt>
              </c:strCache>
            </c:strRef>
          </c:cat>
          <c:val>
            <c:numRef>
              <c:f>{94,102}</c:f>
              <c:numCache>
                <c:formatCode>General</c:formatCode>
                <c:ptCount val="2"/>
                <c:pt idx="0">
                  <c:v>94</c:v>
                </c:pt>
                <c:pt idx="1">
                  <c:v>102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60f6b62-ecf2-49ec-972e-b169a7b0d12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人文艺术学院2022级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{45}</c:f>
              <c:numCache>
                <c:formatCode>General</c:formatCode>
                <c:ptCount val="1"/>
                <c:pt idx="0">
                  <c:v>45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{45}</c:f>
              <c:numCache>
                <c:formatCode>General</c:formatCode>
                <c:ptCount val="1"/>
                <c:pt idx="0">
                  <c:v>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bfb42a5-643e-414d-8b84-da1c0189bd3d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统计与数学学院2021级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{"应用统计学"}</c:f>
              <c:strCache>
                <c:ptCount val="1"/>
                <c:pt idx="0">
                  <c:v>应用统计学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980d140-44ff-41f8-b68d-ed836d57d10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{84,35,89,393}</c:f>
              <c:numCache>
                <c:formatCode>General</c:formatCode>
                <c:ptCount val="4"/>
                <c:pt idx="0">
                  <c:v>84</c:v>
                </c:pt>
                <c:pt idx="1">
                  <c:v>35</c:v>
                </c:pt>
                <c:pt idx="2">
                  <c:v>89</c:v>
                </c:pt>
                <c:pt idx="3">
                  <c:v>393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{79,35,89,385}</c:f>
              <c:numCache>
                <c:formatCode>General</c:formatCode>
                <c:ptCount val="4"/>
                <c:pt idx="0">
                  <c:v>79</c:v>
                </c:pt>
                <c:pt idx="1">
                  <c:v>35</c:v>
                </c:pt>
                <c:pt idx="2">
                  <c:v>89</c:v>
                </c:pt>
                <c:pt idx="3">
                  <c:v>385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e344a293-3803-43a2-8677-5d184ab7dc0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{"数学与应用数学","金融数学","应用统计学"}</c:f>
              <c:strCache>
                <c:ptCount val="3"/>
                <c:pt idx="0">
                  <c:v>数学与应用数学</c:v>
                </c:pt>
                <c:pt idx="1">
                  <c:v>金融数学</c:v>
                </c:pt>
                <c:pt idx="2">
                  <c:v>应用统计学</c:v>
                </c:pt>
              </c:strCache>
            </c:strRef>
          </c:cat>
          <c:val>
            <c:numRef>
              <c:f>{1,1,2}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{"数学与应用数学","金融数学","应用统计学"}</c:f>
              <c:strCache>
                <c:ptCount val="3"/>
                <c:pt idx="0">
                  <c:v>数学与应用数学</c:v>
                </c:pt>
                <c:pt idx="1">
                  <c:v>金融数学</c:v>
                </c:pt>
                <c:pt idx="2">
                  <c:v>应用统计学</c:v>
                </c:pt>
              </c:strCache>
            </c:strRef>
          </c:cat>
          <c:val>
            <c:numRef>
              <c:f>{0,0,0}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d1de432-6514-48d1-bca4-fde60cc8b4c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计算机与人工智能学院2021级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84bb620-1a6d-4e67-9e4e-14eff14a3bf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{"信息管理与信息系统","计算机科学与技术","电子商务","数据科学与大数据技术","智能科学与技术"}</c:f>
              <c:strCache>
                <c:ptCount val="5"/>
                <c:pt idx="0">
                  <c:v>信息管理与信息系统</c:v>
                </c:pt>
                <c:pt idx="1">
                  <c:v>计算机科学与技术</c:v>
                </c:pt>
                <c:pt idx="2">
                  <c:v>电子商务</c:v>
                </c:pt>
                <c:pt idx="3">
                  <c:v>数据科学与大数据技术</c:v>
                </c:pt>
                <c:pt idx="4">
                  <c:v>智能科学与技术</c:v>
                </c:pt>
              </c:strCache>
            </c:strRef>
          </c:cat>
          <c:val>
            <c:numRef>
              <c:f>{43,158,39,143,82}</c:f>
              <c:numCache>
                <c:formatCode>General</c:formatCode>
                <c:ptCount val="5"/>
                <c:pt idx="0">
                  <c:v>43</c:v>
                </c:pt>
                <c:pt idx="1">
                  <c:v>158</c:v>
                </c:pt>
                <c:pt idx="2">
                  <c:v>39</c:v>
                </c:pt>
                <c:pt idx="3">
                  <c:v>143</c:v>
                </c:pt>
                <c:pt idx="4">
                  <c:v>82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{"信息管理与信息系统","计算机科学与技术","电子商务","数据科学与大数据技术","智能科学与技术"}</c:f>
              <c:strCache>
                <c:ptCount val="5"/>
                <c:pt idx="0">
                  <c:v>信息管理与信息系统</c:v>
                </c:pt>
                <c:pt idx="1">
                  <c:v>计算机科学与技术</c:v>
                </c:pt>
                <c:pt idx="2">
                  <c:v>电子商务</c:v>
                </c:pt>
                <c:pt idx="3">
                  <c:v>数据科学与大数据技术</c:v>
                </c:pt>
                <c:pt idx="4">
                  <c:v>智能科学与技术</c:v>
                </c:pt>
              </c:strCache>
            </c:strRef>
          </c:cat>
          <c:val>
            <c:numRef>
              <c:f>{41,155,37,139,81}</c:f>
              <c:numCache>
                <c:formatCode>General</c:formatCode>
                <c:ptCount val="5"/>
                <c:pt idx="0">
                  <c:v>41</c:v>
                </c:pt>
                <c:pt idx="1">
                  <c:v>155</c:v>
                </c:pt>
                <c:pt idx="2">
                  <c:v>37</c:v>
                </c:pt>
                <c:pt idx="3">
                  <c:v>139</c:v>
                </c:pt>
                <c:pt idx="4">
                  <c:v>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203ff40-776d-4054-b92b-2034b24ccbb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{"大数据技术"}</c:f>
              <c:strCache>
                <c:ptCount val="1"/>
                <c:pt idx="0">
                  <c:v>大数据技术</c:v>
                </c:pt>
              </c:strCache>
            </c:strRef>
          </c:cat>
          <c:val>
            <c:numRef>
              <c:f>{38}</c:f>
              <c:numCache>
                <c:formatCode>General</c:formatCode>
                <c:ptCount val="1"/>
                <c:pt idx="0">
                  <c:v>38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{"大数据技术"}</c:f>
              <c:strCache>
                <c:ptCount val="1"/>
                <c:pt idx="0">
                  <c:v>大数据技术</c:v>
                </c:pt>
              </c:strCache>
            </c:strRef>
          </c:cat>
          <c:val>
            <c:numRef>
              <c:f>{38}</c:f>
              <c:numCache>
                <c:formatCode>General</c:formatCode>
                <c:ptCount val="1"/>
                <c:pt idx="0">
                  <c:v>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fa475a2-3eb4-477b-8d81-12ee4068cb9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{71,138}</c:f>
              <c:numCache>
                <c:formatCode>General</c:formatCode>
                <c:ptCount val="2"/>
                <c:pt idx="0">
                  <c:v>71</c:v>
                </c:pt>
                <c:pt idx="1">
                  <c:v>138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{71,136}</c:f>
              <c:numCache>
                <c:formatCode>General</c:formatCode>
                <c:ptCount val="2"/>
                <c:pt idx="0">
                  <c:v>71</c:v>
                </c:pt>
                <c:pt idx="1">
                  <c:v>136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cb7027b-8da5-48cd-bd35-97f0d2108da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法学院2021级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{2}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{2}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05feffc-8b9d-4c22-b4bb-bacba502e15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{145,23}</c:f>
              <c:numCache>
                <c:formatCode>General</c:formatCode>
                <c:ptCount val="2"/>
                <c:pt idx="0">
                  <c:v>145</c:v>
                </c:pt>
                <c:pt idx="1">
                  <c:v>23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{143,23}</c:f>
              <c:numCache>
                <c:formatCode>General</c:formatCode>
                <c:ptCount val="2"/>
                <c:pt idx="0">
                  <c:v>143</c:v>
                </c:pt>
                <c:pt idx="1">
                  <c:v>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8aa694b-ca20-4498-802d-897df37d1ce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{74}</c:f>
              <c:numCache>
                <c:formatCode>General</c:formatCode>
                <c:ptCount val="1"/>
                <c:pt idx="0">
                  <c:v>74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{72}</c:f>
              <c:numCache>
                <c:formatCode>General</c:formatCode>
                <c:ptCount val="1"/>
                <c:pt idx="0">
                  <c:v>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b15ed17-7846-468d-a113-2747c686abb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外国语学院2022级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{44,111,52}</c:f>
              <c:numCache>
                <c:formatCode>General</c:formatCode>
                <c:ptCount val="3"/>
                <c:pt idx="0">
                  <c:v>44</c:v>
                </c:pt>
                <c:pt idx="1">
                  <c:v>111</c:v>
                </c:pt>
                <c:pt idx="2">
                  <c:v>52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{39,102,48}</c:f>
              <c:numCache>
                <c:formatCode>General</c:formatCode>
                <c:ptCount val="3"/>
                <c:pt idx="0">
                  <c:v>39</c:v>
                </c:pt>
                <c:pt idx="1">
                  <c:v>102</c:v>
                </c:pt>
                <c:pt idx="2">
                  <c:v>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ebe0937f-8126-49df-bd9b-b1fa9faa9a5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{88,35,30,321}</c:f>
              <c:numCache>
                <c:formatCode>General</c:formatCode>
                <c:ptCount val="4"/>
                <c:pt idx="0">
                  <c:v>88</c:v>
                </c:pt>
                <c:pt idx="1">
                  <c:v>35</c:v>
                </c:pt>
                <c:pt idx="2">
                  <c:v>30</c:v>
                </c:pt>
                <c:pt idx="3">
                  <c:v>321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{81,33,27,318}</c:f>
              <c:numCache>
                <c:formatCode>General</c:formatCode>
                <c:ptCount val="4"/>
                <c:pt idx="0">
                  <c:v>81</c:v>
                </c:pt>
                <c:pt idx="1">
                  <c:v>33</c:v>
                </c:pt>
                <c:pt idx="2">
                  <c:v>27</c:v>
                </c:pt>
                <c:pt idx="3">
                  <c:v>318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6070dc0-eef9-422c-a130-cfd941b1ea5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{"税收学"}</c:f>
              <c:strCache>
                <c:ptCount val="1"/>
                <c:pt idx="0">
                  <c:v>税收学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{"税收学"}</c:f>
              <c:strCache>
                <c:ptCount val="1"/>
                <c:pt idx="0">
                  <c:v>税收学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350ad2b-2b31-4e97-be01-cca7b002517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{205,79,44,50}</c:f>
              <c:numCache>
                <c:formatCode>General</c:formatCode>
                <c:ptCount val="4"/>
                <c:pt idx="0">
                  <c:v>205</c:v>
                </c:pt>
                <c:pt idx="1">
                  <c:v>79</c:v>
                </c:pt>
                <c:pt idx="2">
                  <c:v>44</c:v>
                </c:pt>
                <c:pt idx="3">
                  <c:v>50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{205,79,44,50}</c:f>
              <c:numCache>
                <c:formatCode>General</c:formatCode>
                <c:ptCount val="4"/>
                <c:pt idx="0">
                  <c:v>205</c:v>
                </c:pt>
                <c:pt idx="1">
                  <c:v>79</c:v>
                </c:pt>
                <c:pt idx="2">
                  <c:v>44</c:v>
                </c:pt>
                <c:pt idx="3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98ce9c8-cdb0-40f6-8197-fb206e9ffbb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{75,81,80,36,18}</c:f>
              <c:numCache>
                <c:formatCode>General</c:formatCode>
                <c:ptCount val="5"/>
                <c:pt idx="0">
                  <c:v>75</c:v>
                </c:pt>
                <c:pt idx="1">
                  <c:v>81</c:v>
                </c:pt>
                <c:pt idx="2">
                  <c:v>80</c:v>
                </c:pt>
                <c:pt idx="3">
                  <c:v>36</c:v>
                </c:pt>
                <c:pt idx="4">
                  <c:v>18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{75,80,80,36,18}</c:f>
              <c:numCache>
                <c:formatCode>General</c:formatCode>
                <c:ptCount val="5"/>
                <c:pt idx="0">
                  <c:v>75</c:v>
                </c:pt>
                <c:pt idx="1">
                  <c:v>80</c:v>
                </c:pt>
                <c:pt idx="2">
                  <c:v>80</c:v>
                </c:pt>
                <c:pt idx="3">
                  <c:v>36</c:v>
                </c:pt>
                <c:pt idx="4">
                  <c:v>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e218645d-0389-4d68-9111-090147ea84a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05bfac0-c0e3-4efc-96d7-59319570e9d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金融学院2020级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223873f-6905-4e1b-b95f-1dddc184f7c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{432,89,36,177}</c:f>
              <c:numCache>
                <c:formatCode>General</c:formatCode>
                <c:ptCount val="4"/>
                <c:pt idx="0">
                  <c:v>432</c:v>
                </c:pt>
                <c:pt idx="1">
                  <c:v>89</c:v>
                </c:pt>
                <c:pt idx="2">
                  <c:v>36</c:v>
                </c:pt>
                <c:pt idx="3">
                  <c:v>177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{429,88,33,170}</c:f>
              <c:numCache>
                <c:formatCode>General</c:formatCode>
                <c:ptCount val="4"/>
                <c:pt idx="0">
                  <c:v>429</c:v>
                </c:pt>
                <c:pt idx="1">
                  <c:v>88</c:v>
                </c:pt>
                <c:pt idx="2">
                  <c:v>33</c:v>
                </c:pt>
                <c:pt idx="3">
                  <c:v>170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c5cad7c-863e-4366-ba6f-47ffb922290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{26}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{25}</c:f>
              <c:numCache>
                <c:formatCode>General</c:formatCode>
                <c:ptCount val="1"/>
                <c:pt idx="0">
                  <c:v>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ef4b2d5-6029-4d14-9450-23f5672b318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会计学院2020级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{"财务管理"}</c:f>
              <c:strCache>
                <c:ptCount val="1"/>
                <c:pt idx="0">
                  <c:v>财务管理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{"财务管理"}</c:f>
              <c:strCache>
                <c:ptCount val="1"/>
                <c:pt idx="0">
                  <c:v>财务管理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324bb88-bb63-4f27-bb61-399d5e29609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{342,239,263,42}</c:f>
              <c:numCache>
                <c:formatCode>General</c:formatCode>
                <c:ptCount val="4"/>
                <c:pt idx="0">
                  <c:v>342</c:v>
                </c:pt>
                <c:pt idx="1">
                  <c:v>239</c:v>
                </c:pt>
                <c:pt idx="2">
                  <c:v>263</c:v>
                </c:pt>
                <c:pt idx="3">
                  <c:v>42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{338,237,259,42}</c:f>
              <c:numCache>
                <c:formatCode>General</c:formatCode>
                <c:ptCount val="4"/>
                <c:pt idx="0">
                  <c:v>338</c:v>
                </c:pt>
                <c:pt idx="1">
                  <c:v>237</c:v>
                </c:pt>
                <c:pt idx="2">
                  <c:v>259</c:v>
                </c:pt>
                <c:pt idx="3">
                  <c:v>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dc6858b-9942-4c75-972b-7a8711da91d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{371,241,247,89}</c:f>
              <c:numCache>
                <c:formatCode>General</c:formatCode>
                <c:ptCount val="4"/>
                <c:pt idx="0">
                  <c:v>371</c:v>
                </c:pt>
                <c:pt idx="1">
                  <c:v>241</c:v>
                </c:pt>
                <c:pt idx="2">
                  <c:v>247</c:v>
                </c:pt>
                <c:pt idx="3">
                  <c:v>89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{"会计学","财务管理","审计学","资产评估"}</c:f>
              <c:strCache>
                <c:ptCount val="4"/>
                <c:pt idx="0">
                  <c:v>会计学</c:v>
                </c:pt>
                <c:pt idx="1">
                  <c:v>财务管理</c:v>
                </c:pt>
                <c:pt idx="2">
                  <c:v>审计学</c:v>
                </c:pt>
                <c:pt idx="3">
                  <c:v>资产评估</c:v>
                </c:pt>
              </c:strCache>
            </c:strRef>
          </c:cat>
          <c:val>
            <c:numRef>
              <c:f>{368,234,242,86}</c:f>
              <c:numCache>
                <c:formatCode>General</c:formatCode>
                <c:ptCount val="4"/>
                <c:pt idx="0">
                  <c:v>368</c:v>
                </c:pt>
                <c:pt idx="1">
                  <c:v>234</c:v>
                </c:pt>
                <c:pt idx="2">
                  <c:v>242</c:v>
                </c:pt>
                <c:pt idx="3">
                  <c:v>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e99bbaa1-1d8d-487b-a049-45f8c62129bd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{26}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{"会计学"}</c:f>
              <c:strCache>
                <c:ptCount val="1"/>
                <c:pt idx="0">
                  <c:v>会计学</c:v>
                </c:pt>
              </c:strCache>
            </c:strRef>
          </c:cat>
          <c:val>
            <c:numRef>
              <c:f>{26}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1b369dd-6750-4843-a562-77bccab5748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38</Pages>
  <Words>9467</Words>
  <Characters>12213</Characters>
  <Lines>1</Lines>
  <Paragraphs>1</Paragraphs>
  <TotalTime>0</TotalTime>
  <ScaleCrop>false</ScaleCrop>
  <LinksUpToDate>false</LinksUpToDate>
  <CharactersWithSpaces>12215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曹佳佳</cp:lastModifiedBy>
  <dcterms:modified xsi:type="dcterms:W3CDTF">2026-10-12T02:50:39Z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eyJoZGlkIjoiOGE4MzI3YTJhODc3NTAxNzM3ZGNhMGIwZTc0MWQ2Y2EiLCJ1c2VySWQiOiI1NzkwODY4NjkifQ==</vt:lpwstr>
  </property>
  <property fmtid="{D5CDD505-2E9C-101B-9397-08002B2CF9AE}" pid="4" name="ICV">
    <vt:lpwstr>19C94CE87A794475878BF3A1F26896B7_12</vt:lpwstr>
  </property>
</Properties>
</file>