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EF211">
      <w:pPr>
        <w:keepNext w:val="0"/>
        <w:keepLines w:val="0"/>
        <w:pageBreakBefore w:val="0"/>
        <w:widowControl w:val="0"/>
        <w:kinsoku/>
        <w:wordWrap/>
        <w:overflowPunct/>
        <w:topLinePunct w:val="0"/>
        <w:autoSpaceDE/>
        <w:autoSpaceDN/>
        <w:bidi w:val="0"/>
        <w:adjustRightInd/>
        <w:snapToGrid/>
        <w:spacing w:after="160" w:line="360" w:lineRule="exact"/>
        <w:ind w:firstLine="0"/>
        <w:jc w:val="center"/>
        <w:textAlignment w:val="auto"/>
        <w:rPr>
          <w:rFonts w:hint="eastAsia" w:asciiTheme="majorEastAsia" w:hAnsiTheme="majorEastAsia" w:eastAsiaTheme="majorEastAsia" w:cstheme="majorEastAsia"/>
          <w:b/>
          <w:color w:val="1A1A1A"/>
          <w:spacing w:val="20"/>
          <w:sz w:val="30"/>
          <w:szCs w:val="30"/>
        </w:rPr>
      </w:pPr>
      <w:r>
        <w:rPr>
          <w:rFonts w:hint="eastAsia" w:asciiTheme="majorEastAsia" w:hAnsiTheme="majorEastAsia" w:eastAsiaTheme="majorEastAsia" w:cstheme="majorEastAsia"/>
          <w:b/>
          <w:color w:val="1A1A1A"/>
          <w:spacing w:val="20"/>
          <w:sz w:val="30"/>
          <w:szCs w:val="30"/>
        </w:rPr>
        <w:t>学校赴浦东新区祝桥镇慰问中国家庭追踪调</w:t>
      </w:r>
      <w:r>
        <w:rPr>
          <w:rFonts w:hint="eastAsia" w:asciiTheme="majorEastAsia" w:hAnsiTheme="majorEastAsia" w:eastAsiaTheme="majorEastAsia" w:cstheme="majorEastAsia"/>
          <w:b/>
          <w:color w:val="1A1A1A"/>
          <w:spacing w:val="20"/>
          <w:sz w:val="30"/>
          <w:szCs w:val="30"/>
          <w:lang w:val="en-US" w:eastAsia="zh-CN"/>
        </w:rPr>
        <w:t>查</w:t>
      </w:r>
      <w:r>
        <w:rPr>
          <w:rFonts w:hint="default" w:asciiTheme="majorEastAsia" w:hAnsiTheme="majorEastAsia" w:eastAsiaTheme="majorEastAsia" w:cstheme="majorEastAsia"/>
          <w:b/>
          <w:color w:val="1A1A1A"/>
          <w:spacing w:val="20"/>
          <w:sz w:val="30"/>
          <w:szCs w:val="30"/>
        </w:rPr>
        <w:t>（CFPS）</w:t>
      </w:r>
    </w:p>
    <w:p w14:paraId="7EDB73E8">
      <w:pPr>
        <w:keepNext w:val="0"/>
        <w:keepLines w:val="0"/>
        <w:pageBreakBefore w:val="0"/>
        <w:widowControl w:val="0"/>
        <w:kinsoku/>
        <w:wordWrap/>
        <w:overflowPunct/>
        <w:topLinePunct w:val="0"/>
        <w:autoSpaceDE/>
        <w:autoSpaceDN/>
        <w:bidi w:val="0"/>
        <w:adjustRightInd/>
        <w:snapToGrid/>
        <w:spacing w:after="160" w:line="360" w:lineRule="exact"/>
        <w:ind w:firstLine="0"/>
        <w:jc w:val="center"/>
        <w:textAlignment w:val="auto"/>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b/>
          <w:color w:val="1A1A1A"/>
          <w:spacing w:val="20"/>
          <w:sz w:val="30"/>
          <w:szCs w:val="30"/>
          <w:lang w:val="en-US" w:eastAsia="zh-CN"/>
        </w:rPr>
        <w:t>暑</w:t>
      </w:r>
      <w:r>
        <w:rPr>
          <w:rFonts w:hint="eastAsia" w:asciiTheme="majorEastAsia" w:hAnsiTheme="majorEastAsia" w:eastAsiaTheme="majorEastAsia" w:cstheme="majorEastAsia"/>
          <w:b/>
          <w:color w:val="1A1A1A"/>
          <w:spacing w:val="20"/>
          <w:sz w:val="30"/>
          <w:szCs w:val="30"/>
        </w:rPr>
        <w:t>期调研学生团队</w:t>
      </w:r>
    </w:p>
    <w:p w14:paraId="40699DAF">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rPr>
        <w:t>7月31日上午，教务处副处长胡翠华、校团委书记沈丹、校团委副书记（挂职）刘岳堃、教务处实践教学科负责人曹玲一行赴浦东新区祝桥镇，慰问正在开展中国家庭追踪调查</w:t>
      </w:r>
      <w:r>
        <w:rPr>
          <w:rFonts w:hint="default" w:ascii="宋体" w:hAnsi="宋体" w:eastAsia="宋体" w:cs="宋体"/>
          <w:sz w:val="24"/>
          <w:szCs w:val="24"/>
        </w:rPr>
        <w:t>（CFPS）</w:t>
      </w:r>
      <w:r>
        <w:rPr>
          <w:rFonts w:hint="eastAsia" w:ascii="宋体" w:hAnsi="宋体" w:eastAsia="宋体" w:cs="宋体"/>
          <w:sz w:val="24"/>
          <w:szCs w:val="24"/>
        </w:rPr>
        <w:t>2026年第九轮全国调查的我校学生团队</w:t>
      </w:r>
      <w:r>
        <w:rPr>
          <w:rFonts w:hint="eastAsia" w:ascii="宋体" w:hAnsi="宋体" w:eastAsia="宋体" w:cs="宋体"/>
          <w:sz w:val="24"/>
          <w:szCs w:val="24"/>
          <w:lang w:eastAsia="zh-CN"/>
        </w:rPr>
        <w:t>，实地了解调研进展，为一线调研学子送去关怀与鼓励。</w:t>
      </w:r>
    </w:p>
    <w:p w14:paraId="4691A718">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我</w:t>
      </w:r>
      <w:r>
        <w:rPr>
          <w:rFonts w:hint="eastAsia" w:ascii="宋体" w:hAnsi="宋体" w:eastAsia="宋体" w:cs="宋体"/>
          <w:sz w:val="24"/>
          <w:szCs w:val="24"/>
          <w:lang w:eastAsia="zh-CN"/>
        </w:rPr>
        <w:t>校作为上海地区唯一与北京大学中国社会科学调查中心共建实践教学基地的合作院校，协助北大从全国多所高校遴选43名访员组建上海访员团队（其中立信学子占</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0%），负责走访上海地区近700户家庭。访员们顶着烈日、穿梭于申城的大街小巷，全力投入中国家庭追踪调查工作。</w:t>
      </w:r>
    </w:p>
    <w:p w14:paraId="68BA94E1">
      <w:pPr>
        <w:spacing w:line="360" w:lineRule="auto"/>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anchor distT="0" distB="0" distL="114300" distR="114300" simplePos="0" relativeHeight="251659264" behindDoc="1" locked="0" layoutInCell="1" allowOverlap="1">
            <wp:simplePos x="0" y="0"/>
            <wp:positionH relativeFrom="column">
              <wp:posOffset>46355</wp:posOffset>
            </wp:positionH>
            <wp:positionV relativeFrom="paragraph">
              <wp:posOffset>2151380</wp:posOffset>
            </wp:positionV>
            <wp:extent cx="5261610" cy="3361055"/>
            <wp:effectExtent l="0" t="0" r="5715" b="1270"/>
            <wp:wrapTight wrapText="bothSides">
              <wp:wrapPolygon>
                <wp:start x="0" y="0"/>
                <wp:lineTo x="0" y="21547"/>
                <wp:lineTo x="21545" y="21547"/>
                <wp:lineTo x="21545" y="0"/>
                <wp:lineTo x="0" y="0"/>
              </wp:wrapPolygon>
            </wp:wrapTight>
            <wp:docPr id="2" name="图片 2" descr="微信图片_20260801001802_731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801001802_731_52"/>
                    <pic:cNvPicPr>
                      <a:picLocks noChangeAspect="1"/>
                    </pic:cNvPicPr>
                  </pic:nvPicPr>
                  <pic:blipFill>
                    <a:blip r:embed="rId4"/>
                    <a:srcRect t="8992"/>
                    <a:stretch>
                      <a:fillRect/>
                    </a:stretch>
                  </pic:blipFill>
                  <pic:spPr>
                    <a:xfrm>
                      <a:off x="0" y="0"/>
                      <a:ext cx="5261610" cy="3361055"/>
                    </a:xfrm>
                    <a:prstGeom prst="rect">
                      <a:avLst/>
                    </a:prstGeom>
                  </pic:spPr>
                </pic:pic>
              </a:graphicData>
            </a:graphic>
          </wp:anchor>
        </w:drawing>
      </w:r>
      <w:r>
        <w:rPr>
          <w:rFonts w:hint="eastAsia" w:ascii="宋体" w:hAnsi="宋体" w:eastAsia="宋体" w:cs="宋体"/>
          <w:sz w:val="24"/>
          <w:szCs w:val="24"/>
          <w:lang w:val="en-US" w:eastAsia="zh-CN"/>
        </w:rPr>
        <w:t>慰问现场，胡翠华、沈丹为学生团队送上防暑降温慰问品，并与团队成员亲切座谈。</w:t>
      </w:r>
      <w:r>
        <w:rPr>
          <w:rFonts w:hint="default" w:ascii="宋体" w:hAnsi="宋体" w:eastAsia="宋体" w:cs="宋体"/>
          <w:sz w:val="24"/>
          <w:szCs w:val="24"/>
          <w:lang w:val="en-US" w:eastAsia="zh-CN"/>
        </w:rPr>
        <w:t>CFPS</w:t>
      </w:r>
      <w:r>
        <w:rPr>
          <w:rFonts w:hint="eastAsia" w:ascii="宋体" w:hAnsi="宋体" w:eastAsia="宋体" w:cs="宋体"/>
          <w:sz w:val="24"/>
          <w:szCs w:val="24"/>
          <w:lang w:val="en-US" w:eastAsia="zh-CN"/>
        </w:rPr>
        <w:t>浦东片区组长、我校2024级应用统计学专业学生姚玲汇报了暑期调研进展情况。她介绍，团队8名成员共同负责浦东新区24个街镇298份家户的调研任务。截至目前，已成功完成115份家庭成员问卷，调研工作有序推进。谈及调研收获，同学们纷纷表示，参与 CFPS 项目的宝贵经历让自己走出课堂，近距离感受到了寻常百姓家的烟火气与基层治理的温度，也让自己有机会扎根一线倾听百姓心声，在调研实践中沉淀阅历、锤炼心态。</w:t>
      </w:r>
    </w:p>
    <w:p w14:paraId="4B0FE56D">
      <w:pPr>
        <w:spacing w:line="360" w:lineRule="auto"/>
        <w:ind w:firstLine="480" w:firstLineChars="200"/>
        <w:jc w:val="both"/>
        <w:rPr>
          <w:rFonts w:hint="eastAsia" w:ascii="宋体" w:hAnsi="宋体" w:eastAsia="宋体" w:cs="宋体"/>
          <w:sz w:val="24"/>
          <w:szCs w:val="24"/>
          <w:lang w:val="en-US" w:eastAsia="zh-CN"/>
        </w:rPr>
      </w:pPr>
    </w:p>
    <w:p w14:paraId="7ED8052D">
      <w:pPr>
        <w:spacing w:line="360" w:lineRule="auto"/>
        <w:ind w:firstLine="480" w:firstLineChars="200"/>
        <w:jc w:val="both"/>
        <w:rPr>
          <w:rFonts w:hint="eastAsia" w:ascii="宋体" w:hAnsi="宋体" w:eastAsia="宋体" w:cs="宋体"/>
          <w:sz w:val="24"/>
          <w:szCs w:val="24"/>
          <w:lang w:val="en-US" w:eastAsia="zh-CN"/>
        </w:rPr>
      </w:pPr>
      <w:bookmarkStart w:id="0" w:name="_GoBack"/>
      <w:bookmarkEnd w:id="0"/>
      <w:r>
        <w:rPr>
          <w:rFonts w:hint="eastAsia" w:ascii="宋体" w:hAnsi="宋体" w:eastAsia="宋体" w:cs="宋体"/>
          <w:sz w:val="24"/>
          <w:szCs w:val="24"/>
          <w:lang w:val="en-US" w:eastAsia="zh-CN"/>
        </w:rPr>
        <w:t>胡翠华副处长对学生团队冒着高温酷暑、坚持逐户走访完成调研任务的精神给予充分肯定与鼓励。她指出，CFPS调查数据具有重要学术价值，正是得益于</w:t>
      </w:r>
    </w:p>
    <w:p w14:paraId="312C7102">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访员们的辛勤付出，才产出了大量高质量研究成果。她勉励大家继续保持严谨务实的态度，在实践中检验所学、增长才干。沈丹书记叮嘱同学们一定要把安全放在首位，合理安排作息，落实好各项防暑降温措施，高质量完成后续调研任务。</w:t>
      </w:r>
    </w:p>
    <w:p w14:paraId="079197E6">
      <w:p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anchor distT="0" distB="0" distL="114300" distR="114300" simplePos="0" relativeHeight="251661312" behindDoc="0" locked="0" layoutInCell="1" allowOverlap="1">
            <wp:simplePos x="0" y="0"/>
            <wp:positionH relativeFrom="column">
              <wp:posOffset>46355</wp:posOffset>
            </wp:positionH>
            <wp:positionV relativeFrom="paragraph">
              <wp:posOffset>105410</wp:posOffset>
            </wp:positionV>
            <wp:extent cx="5257800" cy="3075305"/>
            <wp:effectExtent l="0" t="0" r="0" b="0"/>
            <wp:wrapTopAndBottom/>
            <wp:docPr id="5" name="图片 5" descr="微信图片_20260801001816_733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60801001816_733_52"/>
                    <pic:cNvPicPr>
                      <a:picLocks noChangeAspect="1"/>
                    </pic:cNvPicPr>
                  </pic:nvPicPr>
                  <pic:blipFill>
                    <a:blip r:embed="rId5"/>
                    <a:srcRect t="12754"/>
                    <a:stretch>
                      <a:fillRect/>
                    </a:stretch>
                  </pic:blipFill>
                  <pic:spPr>
                    <a:xfrm>
                      <a:off x="0" y="0"/>
                      <a:ext cx="5257800" cy="3075305"/>
                    </a:xfrm>
                    <a:prstGeom prst="rect">
                      <a:avLst/>
                    </a:prstGeom>
                  </pic:spPr>
                </pic:pic>
              </a:graphicData>
            </a:graphic>
          </wp:anchor>
        </w:drawing>
      </w:r>
    </w:p>
    <w:p w14:paraId="0E8E9CA3">
      <w:pPr>
        <w:spacing w:line="360" w:lineRule="auto"/>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anchor distT="0" distB="0" distL="114300" distR="114300" simplePos="0" relativeHeight="251660288" behindDoc="1" locked="0" layoutInCell="1" allowOverlap="1">
            <wp:simplePos x="0" y="0"/>
            <wp:positionH relativeFrom="column">
              <wp:posOffset>46355</wp:posOffset>
            </wp:positionH>
            <wp:positionV relativeFrom="paragraph">
              <wp:posOffset>1231265</wp:posOffset>
            </wp:positionV>
            <wp:extent cx="5261610" cy="3423920"/>
            <wp:effectExtent l="0" t="0" r="5715" b="24130"/>
            <wp:wrapThrough wrapText="bothSides">
              <wp:wrapPolygon>
                <wp:start x="0" y="0"/>
                <wp:lineTo x="0" y="21512"/>
                <wp:lineTo x="21545" y="21512"/>
                <wp:lineTo x="21545" y="0"/>
                <wp:lineTo x="0" y="0"/>
              </wp:wrapPolygon>
            </wp:wrapThrough>
            <wp:docPr id="4" name="图片 4" descr="微信图片_20260801001800_730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0801001800_730_52"/>
                    <pic:cNvPicPr>
                      <a:picLocks noChangeAspect="1"/>
                    </pic:cNvPicPr>
                  </pic:nvPicPr>
                  <pic:blipFill>
                    <a:blip r:embed="rId6"/>
                    <a:stretch>
                      <a:fillRect/>
                    </a:stretch>
                  </pic:blipFill>
                  <pic:spPr>
                    <a:xfrm>
                      <a:off x="0" y="0"/>
                      <a:ext cx="5261610" cy="3423920"/>
                    </a:xfrm>
                    <a:prstGeom prst="rect">
                      <a:avLst/>
                    </a:prstGeom>
                  </pic:spPr>
                </pic:pic>
              </a:graphicData>
            </a:graphic>
          </wp:anchor>
        </w:drawing>
      </w:r>
      <w:r>
        <w:rPr>
          <w:rFonts w:hint="eastAsia" w:ascii="宋体" w:hAnsi="宋体" w:eastAsia="宋体" w:cs="宋体"/>
          <w:sz w:val="24"/>
          <w:szCs w:val="24"/>
          <w:lang w:val="en-US" w:eastAsia="zh-CN"/>
        </w:rPr>
        <w:t>随后，胡翠华、沈丹一行来到调研现场所在的祝桥镇思凡花苑第二居民委员会，向居委赠送锦旗，感谢基层居委对调查工作的大力支持与宣传发动。正是依靠居委的牵线搭桥和细致协助，访员团队才能有效破解入户受阻难题，顺利完成调研任务。</w:t>
      </w:r>
    </w:p>
    <w:p w14:paraId="1434838A">
      <w:pPr>
        <w:spacing w:line="360" w:lineRule="auto"/>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此次慰问活动，不仅为一线调研学子送去了温暖与力量，也进一步深化了校地协同育人的联动机制。学校将持续深化与北京大学中国社会科学调查中心的合作，扎实建好“北大调查中心立信实践教学基地”，将国家级社会调查平台转化为实践育人的生动课堂，引导学生深入基层、了解国情，以青春之力践行青年担当，书写新时代立信学子的实践答卷。</w:t>
      </w:r>
    </w:p>
    <w:p w14:paraId="006C6D87">
      <w:pPr>
        <w:spacing w:line="360" w:lineRule="auto"/>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anchor distT="0" distB="0" distL="114300" distR="114300" simplePos="0" relativeHeight="251665408" behindDoc="0" locked="0" layoutInCell="1" allowOverlap="1">
            <wp:simplePos x="0" y="0"/>
            <wp:positionH relativeFrom="column">
              <wp:posOffset>2705735</wp:posOffset>
            </wp:positionH>
            <wp:positionV relativeFrom="paragraph">
              <wp:posOffset>2769235</wp:posOffset>
            </wp:positionV>
            <wp:extent cx="2663190" cy="2127885"/>
            <wp:effectExtent l="0" t="0" r="3810" b="5715"/>
            <wp:wrapSquare wrapText="bothSides"/>
            <wp:docPr id="9" name="图片 9" descr="微信图片_20260731095043_83_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60731095043_83_2902"/>
                    <pic:cNvPicPr>
                      <a:picLocks noChangeAspect="1"/>
                    </pic:cNvPicPr>
                  </pic:nvPicPr>
                  <pic:blipFill>
                    <a:blip r:embed="rId7"/>
                    <a:stretch>
                      <a:fillRect/>
                    </a:stretch>
                  </pic:blipFill>
                  <pic:spPr>
                    <a:xfrm>
                      <a:off x="0" y="0"/>
                      <a:ext cx="2663190" cy="2127885"/>
                    </a:xfrm>
                    <a:prstGeom prst="rect">
                      <a:avLst/>
                    </a:prstGeom>
                  </pic:spPr>
                </pic:pic>
              </a:graphicData>
            </a:graphic>
          </wp:anchor>
        </w:drawing>
      </w:r>
      <w:r>
        <w:rPr>
          <w:rFonts w:hint="eastAsia" w:ascii="宋体" w:hAnsi="宋体" w:eastAsia="宋体" w:cs="宋体"/>
          <w:sz w:val="24"/>
          <w:szCs w:val="24"/>
          <w:lang w:val="en-US" w:eastAsia="zh-CN"/>
        </w:rPr>
        <w:drawing>
          <wp:anchor distT="0" distB="0" distL="114300" distR="114300" simplePos="0" relativeHeight="251664384" behindDoc="0" locked="0" layoutInCell="1" allowOverlap="1">
            <wp:simplePos x="0" y="0"/>
            <wp:positionH relativeFrom="column">
              <wp:posOffset>-61595</wp:posOffset>
            </wp:positionH>
            <wp:positionV relativeFrom="paragraph">
              <wp:posOffset>2755265</wp:posOffset>
            </wp:positionV>
            <wp:extent cx="2572385" cy="2140585"/>
            <wp:effectExtent l="0" t="0" r="8890" b="2540"/>
            <wp:wrapSquare wrapText="bothSides"/>
            <wp:docPr id="8" name="图片 8" descr="微信图片_20260731095051_84_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731095051_84_2902"/>
                    <pic:cNvPicPr>
                      <a:picLocks noChangeAspect="1"/>
                    </pic:cNvPicPr>
                  </pic:nvPicPr>
                  <pic:blipFill>
                    <a:blip r:embed="rId8"/>
                    <a:stretch>
                      <a:fillRect/>
                    </a:stretch>
                  </pic:blipFill>
                  <pic:spPr>
                    <a:xfrm>
                      <a:off x="0" y="0"/>
                      <a:ext cx="2572385" cy="2140585"/>
                    </a:xfrm>
                    <a:prstGeom prst="rect">
                      <a:avLst/>
                    </a:prstGeom>
                  </pic:spPr>
                </pic:pic>
              </a:graphicData>
            </a:graphic>
          </wp:anchor>
        </w:drawing>
      </w:r>
      <w:r>
        <w:rPr>
          <w:rFonts w:hint="eastAsia" w:ascii="宋体" w:hAnsi="宋体" w:eastAsia="宋体" w:cs="宋体"/>
          <w:sz w:val="24"/>
          <w:szCs w:val="24"/>
          <w:lang w:val="en-US" w:eastAsia="zh-CN"/>
        </w:rPr>
        <w:drawing>
          <wp:anchor distT="0" distB="0" distL="114300" distR="114300" simplePos="0" relativeHeight="251663360" behindDoc="0" locked="0" layoutInCell="1" allowOverlap="1">
            <wp:simplePos x="0" y="0"/>
            <wp:positionH relativeFrom="column">
              <wp:posOffset>2759075</wp:posOffset>
            </wp:positionH>
            <wp:positionV relativeFrom="paragraph">
              <wp:posOffset>167640</wp:posOffset>
            </wp:positionV>
            <wp:extent cx="2642870" cy="2390775"/>
            <wp:effectExtent l="0" t="0" r="5080" b="0"/>
            <wp:wrapSquare wrapText="bothSides"/>
            <wp:docPr id="7" name="图片 7" descr="微信图片_20260731095138_88_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60731095138_88_2902"/>
                    <pic:cNvPicPr>
                      <a:picLocks noChangeAspect="1"/>
                    </pic:cNvPicPr>
                  </pic:nvPicPr>
                  <pic:blipFill>
                    <a:blip r:embed="rId9"/>
                    <a:stretch>
                      <a:fillRect/>
                    </a:stretch>
                  </pic:blipFill>
                  <pic:spPr>
                    <a:xfrm>
                      <a:off x="0" y="0"/>
                      <a:ext cx="2642870" cy="2390775"/>
                    </a:xfrm>
                    <a:prstGeom prst="rect">
                      <a:avLst/>
                    </a:prstGeom>
                  </pic:spPr>
                </pic:pic>
              </a:graphicData>
            </a:graphic>
          </wp:anchor>
        </w:drawing>
      </w:r>
      <w:r>
        <w:rPr>
          <w:rFonts w:hint="eastAsia" w:ascii="宋体" w:hAnsi="宋体" w:eastAsia="宋体" w:cs="宋体"/>
          <w:sz w:val="24"/>
          <w:szCs w:val="24"/>
          <w:lang w:val="en-US" w:eastAsia="zh-CN"/>
        </w:rPr>
        <w:drawing>
          <wp:anchor distT="0" distB="0" distL="114300" distR="114300" simplePos="0" relativeHeight="251662336" behindDoc="0" locked="0" layoutInCell="1" allowOverlap="1">
            <wp:simplePos x="0" y="0"/>
            <wp:positionH relativeFrom="column">
              <wp:posOffset>-71755</wp:posOffset>
            </wp:positionH>
            <wp:positionV relativeFrom="paragraph">
              <wp:posOffset>144780</wp:posOffset>
            </wp:positionV>
            <wp:extent cx="2565400" cy="2416175"/>
            <wp:effectExtent l="0" t="0" r="6350" b="3175"/>
            <wp:wrapSquare wrapText="bothSides"/>
            <wp:docPr id="6" name="图片 6" descr="微信图片_20260731095222_91_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60731095222_91_2902"/>
                    <pic:cNvPicPr>
                      <a:picLocks noChangeAspect="1"/>
                    </pic:cNvPicPr>
                  </pic:nvPicPr>
                  <pic:blipFill>
                    <a:blip r:embed="rId10"/>
                    <a:stretch>
                      <a:fillRect/>
                    </a:stretch>
                  </pic:blipFill>
                  <pic:spPr>
                    <a:xfrm>
                      <a:off x="0" y="0"/>
                      <a:ext cx="2565400" cy="2416175"/>
                    </a:xfrm>
                    <a:prstGeom prst="rect">
                      <a:avLst/>
                    </a:prstGeom>
                  </pic:spPr>
                </pic:pic>
              </a:graphicData>
            </a:graphic>
          </wp:anchor>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576BB1"/>
    <w:rsid w:val="02777BFD"/>
    <w:rsid w:val="04FB4CB0"/>
    <w:rsid w:val="09576BB1"/>
    <w:rsid w:val="19766A09"/>
    <w:rsid w:val="1F0625C0"/>
    <w:rsid w:val="22EC26F3"/>
    <w:rsid w:val="2655286C"/>
    <w:rsid w:val="279C5792"/>
    <w:rsid w:val="290A2CCA"/>
    <w:rsid w:val="2C78619D"/>
    <w:rsid w:val="30A43A04"/>
    <w:rsid w:val="32DC5B98"/>
    <w:rsid w:val="33730803"/>
    <w:rsid w:val="367E6622"/>
    <w:rsid w:val="3F874C1D"/>
    <w:rsid w:val="5B3A128A"/>
    <w:rsid w:val="666A0329"/>
    <w:rsid w:val="67183BB9"/>
    <w:rsid w:val="741E7538"/>
    <w:rsid w:val="75196A8C"/>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942</Words>
  <Characters>975</Characters>
  <Lines>0</Lines>
  <Paragraphs>0</Paragraphs>
  <TotalTime>256</TotalTime>
  <ScaleCrop>false</ScaleCrop>
  <LinksUpToDate>false</LinksUpToDate>
  <CharactersWithSpaces>975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2026-07-31T16:30:00Z</dcterms:created>
  <dc:creator>曹佳佳</dc:creator>
  <cp:lastModifiedBy>曹佳佳</cp:lastModifiedBy>
  <dcterms:modified xsi:type="dcterms:W3CDTF">2026-08-01T15:51:05Z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95EB9A13427847FC8C04012F7B706BCD_11</vt:lpwstr>
  </property>
  <property fmtid="{D5CDD505-2E9C-101B-9397-08002B2CF9AE}" pid="4" name="KSOTemplateDocerSaveRecord">
    <vt:lpwstr>eyJoZGlkIjoiOGE4MzI3YTJhODc3NTAxNzM3ZGNhMGIwZTc0MWQ2Y2EiLCJ1c2VySWQiOiI1NzkwODY4NjkifQ==</vt:lpwstr>
  </property>
</Properties>
</file>